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15F0" w14:textId="77777777" w:rsidR="00DA17AB" w:rsidRPr="006B52AF" w:rsidRDefault="00DA17AB" w:rsidP="00DA17AB">
      <w:pPr>
        <w:spacing w:line="240" w:lineRule="auto"/>
        <w:ind w:leftChars="0" w:left="2" w:hanging="2"/>
        <w:jc w:val="center"/>
        <w:rPr>
          <w:b/>
          <w:color w:val="000000" w:themeColor="text1"/>
          <w:lang w:eastAsia="pl-PL"/>
        </w:rPr>
      </w:pPr>
    </w:p>
    <w:p w14:paraId="78C364B0" w14:textId="53AA1FFC" w:rsidR="00DA17AB" w:rsidRPr="006B52AF" w:rsidRDefault="00B66003" w:rsidP="00DA17AB">
      <w:pPr>
        <w:spacing w:line="240" w:lineRule="auto"/>
        <w:ind w:leftChars="0" w:left="2" w:hanging="2"/>
        <w:jc w:val="center"/>
        <w:rPr>
          <w:b/>
          <w:lang w:eastAsia="pl-PL"/>
        </w:rPr>
      </w:pPr>
      <w:r w:rsidRPr="006B52AF">
        <w:rPr>
          <w:b/>
          <w:lang w:eastAsia="pl-PL"/>
        </w:rPr>
        <w:t>Zasady</w:t>
      </w:r>
      <w:r w:rsidR="00DA17AB" w:rsidRPr="006B52AF">
        <w:rPr>
          <w:b/>
          <w:lang w:eastAsia="pl-PL"/>
        </w:rPr>
        <w:t xml:space="preserve"> naboru i uczestnictwa w Programie „Opieka </w:t>
      </w:r>
      <w:proofErr w:type="spellStart"/>
      <w:r w:rsidR="00DA17AB" w:rsidRPr="006B52AF">
        <w:rPr>
          <w:b/>
          <w:lang w:eastAsia="pl-PL"/>
        </w:rPr>
        <w:t>wytchnieniowa</w:t>
      </w:r>
      <w:proofErr w:type="spellEnd"/>
      <w:r w:rsidR="00DA17AB" w:rsidRPr="006B52AF">
        <w:rPr>
          <w:b/>
          <w:lang w:eastAsia="pl-PL"/>
        </w:rPr>
        <w:t>” – edycja 2021</w:t>
      </w:r>
    </w:p>
    <w:p w14:paraId="7BBB9ED4" w14:textId="77777777" w:rsidR="00DA17AB" w:rsidRPr="006B52AF" w:rsidRDefault="00DA17AB" w:rsidP="001346E6">
      <w:pPr>
        <w:spacing w:line="240" w:lineRule="auto"/>
        <w:ind w:leftChars="0" w:left="0" w:firstLineChars="0" w:firstLine="0"/>
        <w:rPr>
          <w:lang w:eastAsia="pl-PL"/>
        </w:rPr>
      </w:pPr>
    </w:p>
    <w:p w14:paraId="2B5257AE" w14:textId="03E965E5" w:rsidR="00DA17AB" w:rsidRPr="006B52AF" w:rsidRDefault="00EF72A8" w:rsidP="00EF72A8">
      <w:pPr>
        <w:spacing w:line="240" w:lineRule="auto"/>
        <w:ind w:leftChars="0" w:left="3" w:hanging="3"/>
        <w:jc w:val="center"/>
        <w:rPr>
          <w:b/>
          <w:bCs/>
          <w:lang w:eastAsia="pl-PL"/>
        </w:rPr>
      </w:pPr>
      <w:r w:rsidRPr="006B52AF">
        <w:rPr>
          <w:b/>
          <w:bCs/>
          <w:color w:val="000000"/>
          <w:spacing w:val="6"/>
          <w:w w:val="105"/>
        </w:rPr>
        <w:t>Zasady określają</w:t>
      </w:r>
      <w:r w:rsidR="00237EF0" w:rsidRPr="006B52AF">
        <w:rPr>
          <w:b/>
          <w:bCs/>
          <w:color w:val="000000"/>
          <w:spacing w:val="6"/>
          <w:w w:val="105"/>
        </w:rPr>
        <w:t>ce</w:t>
      </w:r>
      <w:r w:rsidRPr="006B52AF">
        <w:rPr>
          <w:b/>
          <w:bCs/>
          <w:color w:val="000000"/>
          <w:spacing w:val="6"/>
          <w:w w:val="105"/>
        </w:rPr>
        <w:t xml:space="preserve"> warunki naboru i uczestnictwa w Programie Ministerstwa Rodziny, Polityki Społecznej „Opieka </w:t>
      </w:r>
      <w:proofErr w:type="spellStart"/>
      <w:r w:rsidRPr="006B52AF">
        <w:rPr>
          <w:b/>
          <w:bCs/>
          <w:color w:val="000000"/>
          <w:spacing w:val="6"/>
          <w:w w:val="105"/>
        </w:rPr>
        <w:t>wytchnieniowa</w:t>
      </w:r>
      <w:proofErr w:type="spellEnd"/>
      <w:r w:rsidRPr="006B52AF">
        <w:rPr>
          <w:b/>
          <w:bCs/>
          <w:color w:val="000000"/>
          <w:spacing w:val="6"/>
          <w:w w:val="105"/>
        </w:rPr>
        <w:t xml:space="preserve">” – edycja 2021, współfinansowanego ze środków Solidarnościowego Funduszu Wsparcia </w:t>
      </w:r>
      <w:r w:rsidR="00237EF0" w:rsidRPr="006B52AF">
        <w:rPr>
          <w:b/>
          <w:bCs/>
          <w:color w:val="000000"/>
          <w:spacing w:val="6"/>
          <w:w w:val="105"/>
        </w:rPr>
        <w:t xml:space="preserve">                 </w:t>
      </w:r>
      <w:r w:rsidRPr="006B52AF">
        <w:rPr>
          <w:b/>
          <w:bCs/>
          <w:color w:val="000000"/>
          <w:spacing w:val="6"/>
          <w:w w:val="105"/>
        </w:rPr>
        <w:t>Osób Niepełnosprawnych</w:t>
      </w:r>
    </w:p>
    <w:p w14:paraId="10FA6DE7" w14:textId="77777777" w:rsidR="00DA17AB" w:rsidRPr="006B52AF" w:rsidRDefault="00DA17AB" w:rsidP="00DA17AB">
      <w:pPr>
        <w:spacing w:line="240" w:lineRule="auto"/>
        <w:ind w:leftChars="0" w:left="2" w:hanging="2"/>
        <w:jc w:val="center"/>
        <w:rPr>
          <w:b/>
          <w:bCs/>
          <w:lang w:eastAsia="pl-PL"/>
        </w:rPr>
      </w:pPr>
    </w:p>
    <w:p w14:paraId="7256F987" w14:textId="77777777" w:rsidR="00DA17AB" w:rsidRPr="006B52AF" w:rsidRDefault="00DA17AB" w:rsidP="00DA17AB">
      <w:pPr>
        <w:ind w:leftChars="0" w:left="2" w:hanging="2"/>
        <w:jc w:val="center"/>
        <w:rPr>
          <w:b/>
        </w:rPr>
      </w:pPr>
      <w:r w:rsidRPr="006B52AF">
        <w:rPr>
          <w:b/>
        </w:rPr>
        <w:t>§ 1</w:t>
      </w:r>
    </w:p>
    <w:p w14:paraId="729C5F4F" w14:textId="36EE2118" w:rsidR="004B34FF" w:rsidRDefault="00DA17AB" w:rsidP="001266D7">
      <w:pPr>
        <w:ind w:leftChars="0" w:left="2834" w:firstLineChars="0" w:firstLine="706"/>
        <w:rPr>
          <w:b/>
        </w:rPr>
      </w:pPr>
      <w:r w:rsidRPr="006B52AF">
        <w:rPr>
          <w:b/>
        </w:rPr>
        <w:t>Postanowienia ogólne</w:t>
      </w:r>
    </w:p>
    <w:p w14:paraId="68787912" w14:textId="77777777" w:rsidR="001346E6" w:rsidRPr="006B52AF" w:rsidRDefault="001346E6" w:rsidP="001266D7">
      <w:pPr>
        <w:ind w:leftChars="0" w:left="2834" w:firstLineChars="0" w:firstLine="706"/>
        <w:rPr>
          <w:b/>
        </w:rPr>
      </w:pPr>
    </w:p>
    <w:p w14:paraId="6196D3B9" w14:textId="1EFBE4C6" w:rsidR="00EF72A8" w:rsidRPr="006B52AF" w:rsidRDefault="00BA4548" w:rsidP="00BA4548">
      <w:pPr>
        <w:pStyle w:val="Akapitzlist"/>
        <w:spacing w:after="240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 w:rsidR="0069015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F72A8" w:rsidRPr="006B52AF">
        <w:rPr>
          <w:rStyle w:val="markedcontent"/>
          <w:rFonts w:ascii="Times New Roman" w:hAnsi="Times New Roman" w:cs="Times New Roman"/>
          <w:sz w:val="24"/>
          <w:szCs w:val="24"/>
        </w:rPr>
        <w:t xml:space="preserve">Podstawą realizacji Programu „Opieka </w:t>
      </w:r>
      <w:proofErr w:type="spellStart"/>
      <w:r w:rsidR="00EF72A8" w:rsidRPr="006B52AF">
        <w:rPr>
          <w:rStyle w:val="markedcontent"/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EF72A8" w:rsidRPr="006B52AF">
        <w:rPr>
          <w:rStyle w:val="markedcontent"/>
          <w:rFonts w:ascii="Times New Roman" w:hAnsi="Times New Roman" w:cs="Times New Roman"/>
          <w:sz w:val="24"/>
          <w:szCs w:val="24"/>
        </w:rPr>
        <w:t>” –edycja 2021 przez Powiatowe Centrum Pomocy Rodzinie w Słupsku jest umowa nr</w:t>
      </w:r>
      <w:r w:rsidR="009E0ABE" w:rsidRPr="006B52AF">
        <w:rPr>
          <w:rStyle w:val="markedcontent"/>
          <w:rFonts w:ascii="Times New Roman" w:hAnsi="Times New Roman" w:cs="Times New Roman"/>
          <w:sz w:val="24"/>
          <w:szCs w:val="24"/>
        </w:rPr>
        <w:t xml:space="preserve"> OW/53</w:t>
      </w:r>
      <w:r w:rsidR="001825AD">
        <w:rPr>
          <w:rStyle w:val="markedcontent"/>
          <w:rFonts w:ascii="Times New Roman" w:hAnsi="Times New Roman" w:cs="Times New Roman"/>
          <w:sz w:val="24"/>
          <w:szCs w:val="24"/>
        </w:rPr>
        <w:t>/</w:t>
      </w:r>
      <w:r w:rsidR="009E0ABE" w:rsidRPr="006B52AF">
        <w:rPr>
          <w:rStyle w:val="markedcontent"/>
          <w:rFonts w:ascii="Times New Roman" w:hAnsi="Times New Roman" w:cs="Times New Roman"/>
          <w:sz w:val="24"/>
          <w:szCs w:val="24"/>
        </w:rPr>
        <w:t>2021</w:t>
      </w:r>
      <w:r w:rsidR="00EF72A8" w:rsidRPr="006B52AF">
        <w:rPr>
          <w:rStyle w:val="markedcontent"/>
          <w:rFonts w:ascii="Times New Roman" w:hAnsi="Times New Roman" w:cs="Times New Roman"/>
          <w:sz w:val="24"/>
          <w:szCs w:val="24"/>
        </w:rPr>
        <w:t xml:space="preserve">.w sprawie </w:t>
      </w:r>
      <w:r w:rsidR="009E0ABE" w:rsidRPr="006B52AF">
        <w:rPr>
          <w:rStyle w:val="markedcontent"/>
          <w:rFonts w:ascii="Times New Roman" w:hAnsi="Times New Roman" w:cs="Times New Roman"/>
          <w:sz w:val="24"/>
          <w:szCs w:val="24"/>
        </w:rPr>
        <w:t>wysokości                             i trybu przekazywania w 2021 roku</w:t>
      </w:r>
      <w:r w:rsidR="00EF72A8" w:rsidRPr="006B52AF">
        <w:rPr>
          <w:rStyle w:val="markedcontent"/>
          <w:rFonts w:ascii="Times New Roman" w:hAnsi="Times New Roman" w:cs="Times New Roman"/>
          <w:sz w:val="24"/>
          <w:szCs w:val="24"/>
        </w:rPr>
        <w:t xml:space="preserve"> środków</w:t>
      </w:r>
      <w:r w:rsidR="009E0ABE" w:rsidRPr="006B52AF">
        <w:rPr>
          <w:rStyle w:val="markedcontent"/>
          <w:rFonts w:ascii="Times New Roman" w:hAnsi="Times New Roman" w:cs="Times New Roman"/>
          <w:sz w:val="24"/>
          <w:szCs w:val="24"/>
        </w:rPr>
        <w:t xml:space="preserve"> Funduszu Solidarnościowego, zwanego                             dalej</w:t>
      </w:r>
      <w:r w:rsidR="00EF72A8" w:rsidRPr="006B52A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E0ABE" w:rsidRPr="006B52AF">
        <w:rPr>
          <w:rStyle w:val="markedcontent"/>
          <w:rFonts w:ascii="Times New Roman" w:hAnsi="Times New Roman" w:cs="Times New Roman"/>
          <w:sz w:val="24"/>
          <w:szCs w:val="24"/>
        </w:rPr>
        <w:t>„</w:t>
      </w:r>
      <w:r w:rsidR="00EF72A8" w:rsidRPr="006B52AF">
        <w:rPr>
          <w:rStyle w:val="markedcontent"/>
          <w:rFonts w:ascii="Times New Roman" w:hAnsi="Times New Roman" w:cs="Times New Roman"/>
          <w:sz w:val="24"/>
          <w:szCs w:val="24"/>
        </w:rPr>
        <w:t>Fundusz</w:t>
      </w:r>
      <w:r w:rsidR="009E0ABE" w:rsidRPr="006B52AF">
        <w:rPr>
          <w:rStyle w:val="markedcontent"/>
          <w:rFonts w:ascii="Times New Roman" w:hAnsi="Times New Roman" w:cs="Times New Roman"/>
          <w:sz w:val="24"/>
          <w:szCs w:val="24"/>
        </w:rPr>
        <w:t xml:space="preserve">em” na realizację zadania w ramach resortowego </w:t>
      </w:r>
      <w:r w:rsidR="00EF72A8" w:rsidRPr="006B52AF">
        <w:rPr>
          <w:rStyle w:val="markedcontent"/>
          <w:rFonts w:ascii="Times New Roman" w:hAnsi="Times New Roman" w:cs="Times New Roman"/>
          <w:sz w:val="24"/>
          <w:szCs w:val="24"/>
        </w:rPr>
        <w:t xml:space="preserve">Programu Ministra </w:t>
      </w:r>
      <w:r w:rsidR="009E0ABE" w:rsidRPr="006B52AF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</w:t>
      </w:r>
      <w:r w:rsidR="00EF72A8" w:rsidRPr="006B52AF">
        <w:rPr>
          <w:rStyle w:val="markedcontent"/>
          <w:rFonts w:ascii="Times New Roman" w:hAnsi="Times New Roman" w:cs="Times New Roman"/>
          <w:sz w:val="24"/>
          <w:szCs w:val="24"/>
        </w:rPr>
        <w:t xml:space="preserve">Rodziny, Polityki Społecznej „Opieka </w:t>
      </w:r>
      <w:proofErr w:type="spellStart"/>
      <w:r w:rsidR="00EF72A8" w:rsidRPr="006B52AF">
        <w:rPr>
          <w:rStyle w:val="markedcontent"/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EF72A8" w:rsidRPr="006B52AF">
        <w:rPr>
          <w:rStyle w:val="markedcontent"/>
          <w:rFonts w:ascii="Times New Roman" w:hAnsi="Times New Roman" w:cs="Times New Roman"/>
          <w:sz w:val="24"/>
          <w:szCs w:val="24"/>
        </w:rPr>
        <w:t xml:space="preserve">”–edycja 2021 </w:t>
      </w:r>
      <w:r w:rsidR="009E0ABE" w:rsidRPr="006B52AF">
        <w:rPr>
          <w:rStyle w:val="markedcontent"/>
          <w:rFonts w:ascii="Times New Roman" w:hAnsi="Times New Roman" w:cs="Times New Roman"/>
          <w:sz w:val="24"/>
          <w:szCs w:val="24"/>
        </w:rPr>
        <w:t>zwanego                                      dalej „ Programem”,  zawarta w dniu 04.06.2021</w:t>
      </w:r>
      <w:r w:rsidR="00EF72A8" w:rsidRPr="006B52AF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 w:rsidR="009E0ABE" w:rsidRPr="006B52AF">
        <w:rPr>
          <w:rStyle w:val="markedcontent"/>
          <w:rFonts w:ascii="Times New Roman" w:hAnsi="Times New Roman" w:cs="Times New Roman"/>
          <w:sz w:val="24"/>
          <w:szCs w:val="24"/>
        </w:rPr>
        <w:t xml:space="preserve"> w Gdańsku</w:t>
      </w:r>
      <w:r w:rsidR="00EF72A8" w:rsidRPr="006B52AF">
        <w:rPr>
          <w:rStyle w:val="markedcontent"/>
          <w:rFonts w:ascii="Times New Roman" w:hAnsi="Times New Roman" w:cs="Times New Roman"/>
          <w:sz w:val="24"/>
          <w:szCs w:val="24"/>
        </w:rPr>
        <w:t xml:space="preserve"> pomiędzy Wojewodą Pomorskim, a Powiatem Słupskim. </w:t>
      </w:r>
    </w:p>
    <w:p w14:paraId="72455026" w14:textId="583AB61E" w:rsidR="00EF72A8" w:rsidRPr="006B52AF" w:rsidRDefault="00EF72A8" w:rsidP="00EF72A8">
      <w:pPr>
        <w:spacing w:after="240"/>
        <w:ind w:left="0" w:hanging="2"/>
        <w:jc w:val="both"/>
        <w:rPr>
          <w:rStyle w:val="markedcontent"/>
        </w:rPr>
      </w:pPr>
      <w:r w:rsidRPr="006B52AF">
        <w:rPr>
          <w:rStyle w:val="markedcontent"/>
          <w:b/>
          <w:bCs/>
        </w:rPr>
        <w:t>2</w:t>
      </w:r>
      <w:r w:rsidRPr="006B52AF">
        <w:rPr>
          <w:rStyle w:val="markedcontent"/>
        </w:rPr>
        <w:t xml:space="preserve">. Niniejszy dokument jest zgodny z zapisami Programu „Opieka </w:t>
      </w:r>
      <w:proofErr w:type="spellStart"/>
      <w:r w:rsidRPr="006B52AF">
        <w:rPr>
          <w:rStyle w:val="markedcontent"/>
        </w:rPr>
        <w:t>wytchnieniowa</w:t>
      </w:r>
      <w:proofErr w:type="spellEnd"/>
      <w:r w:rsidRPr="006B52AF">
        <w:rPr>
          <w:rStyle w:val="markedcontent"/>
        </w:rPr>
        <w:t>” –edycja 2021 zatwierdzonego przez Ministra Rodziny i Polityki Społecznej, który określa zasady realizacji, cele oraz zakres podmiotowy i przedmiotowy Programu.</w:t>
      </w:r>
    </w:p>
    <w:p w14:paraId="62931327" w14:textId="3F52ADC3" w:rsidR="00C43682" w:rsidRPr="006B52AF" w:rsidRDefault="00EF72A8" w:rsidP="00C43682">
      <w:pPr>
        <w:spacing w:after="240"/>
        <w:ind w:left="0" w:hanging="2"/>
        <w:jc w:val="both"/>
      </w:pPr>
      <w:r w:rsidRPr="006B52AF">
        <w:rPr>
          <w:rStyle w:val="markedcontent"/>
          <w:b/>
          <w:bCs/>
        </w:rPr>
        <w:t>3</w:t>
      </w:r>
      <w:r w:rsidRPr="006B52AF">
        <w:rPr>
          <w:rStyle w:val="markedcontent"/>
        </w:rPr>
        <w:t xml:space="preserve">. Powiatowe Centrum Pomocy Rodzinie w Słupsku jest realizatorem Programu polegającego na świadczeniu usług opieki </w:t>
      </w:r>
      <w:proofErr w:type="spellStart"/>
      <w:r w:rsidRPr="006B52AF">
        <w:rPr>
          <w:rStyle w:val="markedcontent"/>
        </w:rPr>
        <w:t>wytchnieniowej</w:t>
      </w:r>
      <w:proofErr w:type="spellEnd"/>
      <w:r w:rsidRPr="006B52AF">
        <w:rPr>
          <w:rStyle w:val="markedcontent"/>
        </w:rPr>
        <w:t xml:space="preserve"> poprzez zapewnienie członkom rodziny</w:t>
      </w:r>
      <w:r w:rsidR="00E11A7C" w:rsidRPr="006B52AF">
        <w:rPr>
          <w:rStyle w:val="markedcontent"/>
        </w:rPr>
        <w:t xml:space="preserve">                          </w:t>
      </w:r>
      <w:r w:rsidRPr="006B52AF">
        <w:rPr>
          <w:rStyle w:val="markedcontent"/>
        </w:rPr>
        <w:t xml:space="preserve"> lub opiekunom sprawującym bezpośrednią opiekę nad dziećmi z orzeczeniem </w:t>
      </w:r>
      <w:r w:rsidR="00E11A7C" w:rsidRPr="006B52AF">
        <w:rPr>
          <w:rStyle w:val="markedcontent"/>
        </w:rPr>
        <w:t xml:space="preserve">                                                      </w:t>
      </w:r>
      <w:r w:rsidRPr="006B52AF">
        <w:rPr>
          <w:rStyle w:val="markedcontent"/>
        </w:rPr>
        <w:t>o niepełnosprawności łącznie ze wskazaniami: konieczności stałej lub długotrwałej opieki</w:t>
      </w:r>
      <w:r w:rsidR="00E11A7C" w:rsidRPr="006B52AF">
        <w:rPr>
          <w:rStyle w:val="markedcontent"/>
        </w:rPr>
        <w:t xml:space="preserve">                       </w:t>
      </w:r>
      <w:r w:rsidRPr="006B52AF">
        <w:rPr>
          <w:rStyle w:val="markedcontent"/>
        </w:rPr>
        <w:t xml:space="preserve"> lub pomocy innej osoby w związku ze znacznie ograniczoną możliwością samodzielnej egzystencji, konieczności stałego współudziału na co dzień opiekuna dziecka w procesie </w:t>
      </w:r>
      <w:r w:rsidR="00E11A7C" w:rsidRPr="006B52AF">
        <w:rPr>
          <w:rStyle w:val="markedcontent"/>
        </w:rPr>
        <w:t xml:space="preserve">                     </w:t>
      </w:r>
      <w:r w:rsidRPr="006B52AF">
        <w:rPr>
          <w:rStyle w:val="markedcontent"/>
        </w:rPr>
        <w:t>jego leczenia, rehabilitacji i edukacji oraz osobami niepełnosprawnymi ze znacznym</w:t>
      </w:r>
      <w:r w:rsidR="009E0ABE" w:rsidRPr="006B52AF">
        <w:rPr>
          <w:rStyle w:val="markedcontent"/>
        </w:rPr>
        <w:t xml:space="preserve">                    </w:t>
      </w:r>
      <w:r w:rsidRPr="006B52AF">
        <w:rPr>
          <w:rStyle w:val="markedcontent"/>
        </w:rPr>
        <w:t xml:space="preserve"> stopniem niepełnosprawności możliwości skorzystania ze specjalistycznego poradnictwa psychologicznego oraz wsparcia w zakresie nauki pielęgnacji, rehabilitacji i dietetyki.</w:t>
      </w:r>
    </w:p>
    <w:p w14:paraId="23A23EB2" w14:textId="74014285" w:rsidR="00DA17AB" w:rsidRPr="006B52AF" w:rsidRDefault="00DA17AB" w:rsidP="00DA17AB">
      <w:pPr>
        <w:ind w:leftChars="0" w:left="2" w:hanging="2"/>
        <w:jc w:val="center"/>
        <w:rPr>
          <w:b/>
        </w:rPr>
      </w:pPr>
      <w:r w:rsidRPr="006B52AF">
        <w:rPr>
          <w:b/>
        </w:rPr>
        <w:t>§ 2</w:t>
      </w:r>
    </w:p>
    <w:p w14:paraId="559AA6CF" w14:textId="70C9A232" w:rsidR="00DA17AB" w:rsidRDefault="00DA17AB" w:rsidP="001266D7">
      <w:pPr>
        <w:ind w:leftChars="0" w:left="2126" w:firstLineChars="0" w:firstLine="706"/>
        <w:rPr>
          <w:b/>
        </w:rPr>
      </w:pPr>
      <w:r w:rsidRPr="006B52AF">
        <w:rPr>
          <w:b/>
        </w:rPr>
        <w:t xml:space="preserve">Formy wsparcia w ramach programu </w:t>
      </w:r>
    </w:p>
    <w:p w14:paraId="02603F45" w14:textId="77777777" w:rsidR="001346E6" w:rsidRPr="006B52AF" w:rsidRDefault="001346E6" w:rsidP="001266D7">
      <w:pPr>
        <w:ind w:leftChars="0" w:left="2126" w:firstLineChars="0" w:firstLine="706"/>
        <w:rPr>
          <w:b/>
        </w:rPr>
      </w:pPr>
    </w:p>
    <w:p w14:paraId="28FE414F" w14:textId="77777777" w:rsidR="00DA17AB" w:rsidRPr="006B52AF" w:rsidRDefault="00DA17AB" w:rsidP="00DA17A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2AF">
        <w:rPr>
          <w:rFonts w:ascii="Times New Roman" w:hAnsi="Times New Roman" w:cs="Times New Roman"/>
          <w:sz w:val="24"/>
          <w:szCs w:val="24"/>
        </w:rPr>
        <w:t xml:space="preserve">Forma usługi oraz liczba godzin wsparcia zostanie przyznana członkowi rodziny/opiekunowi na podstawie oceny indywidualnych potrzeb określonych w karcie zgłoszenia, z uwzględnieniem możliwości ich realizacji przez Centrum. </w:t>
      </w:r>
    </w:p>
    <w:p w14:paraId="3D1C3749" w14:textId="1A560FF7" w:rsidR="00DA17AB" w:rsidRPr="006B52AF" w:rsidRDefault="00DA17AB" w:rsidP="00DA17A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2AF">
        <w:rPr>
          <w:rFonts w:ascii="Times New Roman" w:hAnsi="Times New Roman" w:cs="Times New Roman"/>
          <w:sz w:val="24"/>
          <w:szCs w:val="24"/>
        </w:rPr>
        <w:t>Usługi świadczone będą w formie indywidualnej w miejscu zamieszkania osoby</w:t>
      </w:r>
      <w:r w:rsidR="00D7433F" w:rsidRPr="006B52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B52AF">
        <w:rPr>
          <w:rFonts w:ascii="Times New Roman" w:hAnsi="Times New Roman" w:cs="Times New Roman"/>
          <w:sz w:val="24"/>
          <w:szCs w:val="24"/>
        </w:rPr>
        <w:t xml:space="preserve"> z niepełnosprawnością. </w:t>
      </w:r>
    </w:p>
    <w:p w14:paraId="7E81BF36" w14:textId="7F3B221C" w:rsidR="00DA17AB" w:rsidRPr="006B52AF" w:rsidRDefault="00DA17AB" w:rsidP="00DA17A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2AF">
        <w:rPr>
          <w:rFonts w:ascii="Times New Roman" w:hAnsi="Times New Roman" w:cs="Times New Roman"/>
          <w:sz w:val="24"/>
          <w:szCs w:val="24"/>
        </w:rPr>
        <w:t xml:space="preserve">Łączna liczba godzin opieki </w:t>
      </w:r>
      <w:proofErr w:type="spellStart"/>
      <w:r w:rsidRPr="006B52AF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6B52AF">
        <w:rPr>
          <w:rFonts w:ascii="Times New Roman" w:hAnsi="Times New Roman" w:cs="Times New Roman"/>
          <w:sz w:val="24"/>
          <w:szCs w:val="24"/>
        </w:rPr>
        <w:t xml:space="preserve"> realizowanej w formie specjalistycznego poradnictwa psychologicznego oraz usług świadczonych w formie nauki pielęgnacji</w:t>
      </w:r>
      <w:r w:rsidR="003B0210" w:rsidRPr="006B52AF">
        <w:rPr>
          <w:rFonts w:ascii="Times New Roman" w:hAnsi="Times New Roman" w:cs="Times New Roman"/>
          <w:sz w:val="24"/>
          <w:szCs w:val="24"/>
        </w:rPr>
        <w:t xml:space="preserve">, </w:t>
      </w:r>
      <w:r w:rsidRPr="006B52AF">
        <w:rPr>
          <w:rFonts w:ascii="Times New Roman" w:hAnsi="Times New Roman" w:cs="Times New Roman"/>
          <w:sz w:val="24"/>
          <w:szCs w:val="24"/>
        </w:rPr>
        <w:t>rehabilitacji i dietetyki, z której skorzystają uczestnicy programu wynosi 1</w:t>
      </w:r>
      <w:r w:rsidR="00D7433F" w:rsidRPr="006B52AF">
        <w:rPr>
          <w:rFonts w:ascii="Times New Roman" w:hAnsi="Times New Roman" w:cs="Times New Roman"/>
          <w:sz w:val="24"/>
          <w:szCs w:val="24"/>
        </w:rPr>
        <w:t>0</w:t>
      </w:r>
      <w:r w:rsidRPr="006B52AF">
        <w:rPr>
          <w:rFonts w:ascii="Times New Roman" w:hAnsi="Times New Roman" w:cs="Times New Roman"/>
          <w:sz w:val="24"/>
          <w:szCs w:val="24"/>
        </w:rPr>
        <w:t xml:space="preserve"> h na osobę.</w:t>
      </w:r>
    </w:p>
    <w:p w14:paraId="31838313" w14:textId="61E0EF93" w:rsidR="00DA17AB" w:rsidRPr="00C43682" w:rsidRDefault="00DA17AB" w:rsidP="00E11A7C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2AF">
        <w:rPr>
          <w:rFonts w:ascii="Times New Roman" w:hAnsi="Times New Roman" w:cs="Times New Roman"/>
          <w:sz w:val="24"/>
          <w:szCs w:val="24"/>
        </w:rPr>
        <w:t xml:space="preserve">Termin oraz godziny usług ustalane będą z uczestnikiem. </w:t>
      </w:r>
    </w:p>
    <w:p w14:paraId="0D53BD29" w14:textId="77777777" w:rsidR="00C43682" w:rsidRPr="00C43682" w:rsidRDefault="00C43682" w:rsidP="00C43682">
      <w:pPr>
        <w:spacing w:line="240" w:lineRule="auto"/>
        <w:ind w:left="-2" w:firstLineChars="0" w:firstLine="0"/>
        <w:jc w:val="both"/>
        <w:rPr>
          <w:lang w:eastAsia="pl-PL"/>
        </w:rPr>
      </w:pPr>
    </w:p>
    <w:p w14:paraId="1D4845C6" w14:textId="77777777" w:rsidR="00DA17AB" w:rsidRPr="006B52AF" w:rsidRDefault="00DA17AB" w:rsidP="00DA17AB">
      <w:pPr>
        <w:ind w:leftChars="0" w:left="2" w:hanging="2"/>
        <w:jc w:val="center"/>
        <w:rPr>
          <w:b/>
        </w:rPr>
      </w:pPr>
      <w:r w:rsidRPr="006B52AF">
        <w:rPr>
          <w:b/>
        </w:rPr>
        <w:t>§ 3</w:t>
      </w:r>
    </w:p>
    <w:p w14:paraId="417B99D5" w14:textId="3DC95546" w:rsidR="001346E6" w:rsidRPr="006B52AF" w:rsidRDefault="00DA17AB" w:rsidP="00BA4548">
      <w:pPr>
        <w:ind w:leftChars="0" w:left="2834" w:firstLineChars="0" w:firstLine="706"/>
        <w:jc w:val="both"/>
        <w:rPr>
          <w:b/>
        </w:rPr>
      </w:pPr>
      <w:r w:rsidRPr="006B52AF">
        <w:rPr>
          <w:b/>
        </w:rPr>
        <w:t>Adresaci Programu</w:t>
      </w:r>
    </w:p>
    <w:p w14:paraId="63008190" w14:textId="74816F0E" w:rsidR="00DA17AB" w:rsidRPr="0007450C" w:rsidRDefault="00DA17AB" w:rsidP="00BA454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50C">
        <w:rPr>
          <w:rFonts w:ascii="Times New Roman" w:hAnsi="Times New Roman" w:cs="Times New Roman"/>
          <w:sz w:val="24"/>
          <w:szCs w:val="24"/>
        </w:rPr>
        <w:t>W 2021</w:t>
      </w:r>
      <w:r w:rsidR="00B66003" w:rsidRPr="0007450C">
        <w:rPr>
          <w:rFonts w:ascii="Times New Roman" w:hAnsi="Times New Roman" w:cs="Times New Roman"/>
          <w:sz w:val="24"/>
          <w:szCs w:val="24"/>
        </w:rPr>
        <w:t xml:space="preserve"> </w:t>
      </w:r>
      <w:r w:rsidRPr="0007450C">
        <w:rPr>
          <w:rFonts w:ascii="Times New Roman" w:hAnsi="Times New Roman" w:cs="Times New Roman"/>
          <w:sz w:val="24"/>
          <w:szCs w:val="24"/>
        </w:rPr>
        <w:t xml:space="preserve">r. zakłada się objęcie wsparciem </w:t>
      </w:r>
      <w:r w:rsidR="00D7433F" w:rsidRPr="0007450C">
        <w:rPr>
          <w:rFonts w:ascii="Times New Roman" w:hAnsi="Times New Roman" w:cs="Times New Roman"/>
          <w:sz w:val="24"/>
          <w:szCs w:val="24"/>
        </w:rPr>
        <w:t>8</w:t>
      </w:r>
      <w:r w:rsidRPr="0007450C">
        <w:rPr>
          <w:rFonts w:ascii="Times New Roman" w:hAnsi="Times New Roman" w:cs="Times New Roman"/>
          <w:sz w:val="24"/>
          <w:szCs w:val="24"/>
        </w:rPr>
        <w:t xml:space="preserve"> członków rodzin lub opiekunów sprawujących </w:t>
      </w:r>
      <w:r w:rsidR="0007450C" w:rsidRPr="0007450C">
        <w:rPr>
          <w:rFonts w:ascii="Times New Roman" w:hAnsi="Times New Roman" w:cs="Times New Roman"/>
          <w:sz w:val="24"/>
          <w:szCs w:val="24"/>
        </w:rPr>
        <w:t xml:space="preserve"> </w:t>
      </w:r>
      <w:r w:rsidRPr="0007450C">
        <w:rPr>
          <w:rFonts w:ascii="Times New Roman" w:hAnsi="Times New Roman" w:cs="Times New Roman"/>
          <w:sz w:val="24"/>
          <w:szCs w:val="24"/>
        </w:rPr>
        <w:t>bezpośrednią opiekę nad dzieckiem z orzeczeniem o niepełnosprawności lub osobą niepełnosprawną, w tym:</w:t>
      </w:r>
    </w:p>
    <w:p w14:paraId="413714F3" w14:textId="47A02687" w:rsidR="00C6295F" w:rsidRPr="006B52AF" w:rsidRDefault="006B52AF" w:rsidP="00BA4548">
      <w:pPr>
        <w:spacing w:line="240" w:lineRule="auto"/>
        <w:ind w:left="0" w:hanging="2"/>
        <w:jc w:val="both"/>
        <w:rPr>
          <w:lang w:eastAsia="pl-PL"/>
        </w:rPr>
      </w:pPr>
      <w:r>
        <w:lastRenderedPageBreak/>
        <w:t xml:space="preserve">1) </w:t>
      </w:r>
      <w:r w:rsidR="00D7433F" w:rsidRPr="006B52AF">
        <w:t>4</w:t>
      </w:r>
      <w:r w:rsidR="00DA17AB" w:rsidRPr="006B52AF">
        <w:t xml:space="preserve"> osób - członków rodzin</w:t>
      </w:r>
      <w:r w:rsidR="00D7433F" w:rsidRPr="006B52AF">
        <w:t>/</w:t>
      </w:r>
      <w:r w:rsidR="00DA17AB" w:rsidRPr="006B52AF">
        <w:t>opiekunów sprawujących bezpośrednią opiekę nad dziećmi</w:t>
      </w:r>
      <w:r w:rsidR="00BA4548">
        <w:t xml:space="preserve">   </w:t>
      </w:r>
    </w:p>
    <w:p w14:paraId="28C272C5" w14:textId="4E289A41" w:rsidR="00C43682" w:rsidRDefault="0007450C" w:rsidP="00BA4548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95F" w:rsidRPr="008C6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7AB" w:rsidRPr="008C6C71">
        <w:rPr>
          <w:rFonts w:ascii="Times New Roman" w:hAnsi="Times New Roman" w:cs="Times New Roman"/>
          <w:sz w:val="24"/>
          <w:szCs w:val="24"/>
        </w:rPr>
        <w:t>z orzeczeniem o niepełnosprawności,</w:t>
      </w:r>
    </w:p>
    <w:p w14:paraId="7711626E" w14:textId="56D0F135" w:rsidR="008C6C71" w:rsidRPr="00C43682" w:rsidRDefault="006B52AF" w:rsidP="00BA4548">
      <w:pPr>
        <w:spacing w:line="240" w:lineRule="auto"/>
        <w:ind w:left="0" w:hanging="2"/>
        <w:jc w:val="both"/>
        <w:rPr>
          <w:rFonts w:eastAsiaTheme="minorHAnsi"/>
          <w:lang w:eastAsia="en-US"/>
        </w:rPr>
      </w:pPr>
      <w:r w:rsidRPr="00C43682">
        <w:t xml:space="preserve">2) </w:t>
      </w:r>
      <w:r w:rsidR="00D7433F" w:rsidRPr="00C43682">
        <w:t>4</w:t>
      </w:r>
      <w:r w:rsidR="00DA17AB" w:rsidRPr="00C43682">
        <w:t xml:space="preserve"> osób - członków rodzin</w:t>
      </w:r>
      <w:r w:rsidR="00D7433F" w:rsidRPr="00C43682">
        <w:t>/</w:t>
      </w:r>
      <w:r w:rsidR="00DA17AB" w:rsidRPr="00C43682">
        <w:t xml:space="preserve">opiekunów sprawujących bezpośrednią opiekę nad osobami </w:t>
      </w:r>
    </w:p>
    <w:p w14:paraId="51BA844E" w14:textId="43527A3F" w:rsidR="008C6C71" w:rsidRPr="008C6C71" w:rsidRDefault="008C6C71" w:rsidP="00BA4548">
      <w:pPr>
        <w:spacing w:line="240" w:lineRule="auto"/>
        <w:ind w:left="0" w:hanging="2"/>
        <w:jc w:val="both"/>
      </w:pPr>
      <w:r>
        <w:t xml:space="preserve">   </w:t>
      </w:r>
      <w:r w:rsidR="0007450C">
        <w:t xml:space="preserve"> </w:t>
      </w:r>
      <w:r>
        <w:t xml:space="preserve"> </w:t>
      </w:r>
      <w:r w:rsidR="00DA17AB" w:rsidRPr="008C6C71">
        <w:t>z orzeczeniem o znacznym stopniu niepełnosprawności</w:t>
      </w:r>
      <w:r w:rsidR="00D7433F" w:rsidRPr="008C6C71">
        <w:t xml:space="preserve"> lub </w:t>
      </w:r>
      <w:r w:rsidR="00DA17AB" w:rsidRPr="008C6C71">
        <w:t>z orzeczeniem równoważnym.</w:t>
      </w:r>
    </w:p>
    <w:p w14:paraId="744C0BDA" w14:textId="6B70303F" w:rsidR="006B52AF" w:rsidRPr="008C6C71" w:rsidRDefault="0007450C" w:rsidP="00BA4548">
      <w:pPr>
        <w:spacing w:line="240" w:lineRule="auto"/>
        <w:ind w:left="0" w:hanging="2"/>
        <w:jc w:val="both"/>
        <w:rPr>
          <w:lang w:eastAsia="pl-PL"/>
        </w:rPr>
      </w:pPr>
      <w:r>
        <w:rPr>
          <w:lang w:eastAsia="pl-PL"/>
        </w:rPr>
        <w:t>3</w:t>
      </w:r>
      <w:r w:rsidR="006B52AF" w:rsidRPr="008C6C71">
        <w:rPr>
          <w:lang w:eastAsia="pl-PL"/>
        </w:rPr>
        <w:t xml:space="preserve">. </w:t>
      </w:r>
      <w:r w:rsidR="00DA17AB" w:rsidRPr="008C6C71">
        <w:rPr>
          <w:lang w:eastAsia="pl-PL"/>
        </w:rPr>
        <w:t>Adresatami programu mogą być wyłącznie członkowie rodzin lub opiekunowie sprawujący</w:t>
      </w:r>
    </w:p>
    <w:p w14:paraId="5E2D89D9" w14:textId="6990C4AD" w:rsidR="006B52AF" w:rsidRPr="008C6C71" w:rsidRDefault="006B52AF" w:rsidP="00BA4548">
      <w:pPr>
        <w:spacing w:line="240" w:lineRule="auto"/>
        <w:ind w:leftChars="0" w:left="0" w:firstLineChars="0" w:hanging="2"/>
        <w:jc w:val="both"/>
        <w:rPr>
          <w:lang w:eastAsia="pl-PL"/>
        </w:rPr>
      </w:pPr>
      <w:r w:rsidRPr="008C6C71">
        <w:rPr>
          <w:lang w:eastAsia="pl-PL"/>
        </w:rPr>
        <w:t xml:space="preserve">    </w:t>
      </w:r>
      <w:r w:rsidR="00DA17AB" w:rsidRPr="008C6C71">
        <w:rPr>
          <w:lang w:eastAsia="pl-PL"/>
        </w:rPr>
        <w:t xml:space="preserve"> bezpośrednią opiekę nad dzieckiem z orzeczeniem o niepełnosprawności lub osobą ze</w:t>
      </w:r>
    </w:p>
    <w:p w14:paraId="3BE2554B" w14:textId="3E53146C" w:rsidR="004B34FF" w:rsidRDefault="006B52AF" w:rsidP="00BA4548">
      <w:pPr>
        <w:spacing w:line="240" w:lineRule="auto"/>
        <w:ind w:leftChars="0" w:left="0" w:firstLineChars="0" w:hanging="2"/>
        <w:jc w:val="both"/>
        <w:rPr>
          <w:lang w:eastAsia="pl-PL"/>
        </w:rPr>
      </w:pPr>
      <w:r w:rsidRPr="008C6C71">
        <w:rPr>
          <w:lang w:eastAsia="pl-PL"/>
        </w:rPr>
        <w:t xml:space="preserve">    </w:t>
      </w:r>
      <w:r w:rsidR="00DA17AB" w:rsidRPr="008C6C71">
        <w:rPr>
          <w:lang w:eastAsia="pl-PL"/>
        </w:rPr>
        <w:t xml:space="preserve"> znacznym stopniem niepełnosprawności zamieszkujący na terenie powiatu </w:t>
      </w:r>
      <w:r w:rsidR="00D7433F" w:rsidRPr="008C6C71">
        <w:rPr>
          <w:lang w:eastAsia="pl-PL"/>
        </w:rPr>
        <w:t>słupskiego</w:t>
      </w:r>
      <w:r w:rsidR="00DA17AB" w:rsidRPr="008C6C71">
        <w:rPr>
          <w:lang w:eastAsia="pl-PL"/>
        </w:rPr>
        <w:t xml:space="preserve">. </w:t>
      </w:r>
    </w:p>
    <w:p w14:paraId="14434E20" w14:textId="77777777" w:rsidR="00C43682" w:rsidRPr="008C6C71" w:rsidRDefault="00C43682" w:rsidP="00BA4548">
      <w:pPr>
        <w:spacing w:line="240" w:lineRule="auto"/>
        <w:ind w:leftChars="0" w:left="0" w:firstLineChars="0" w:hanging="2"/>
        <w:rPr>
          <w:lang w:eastAsia="pl-PL"/>
        </w:rPr>
      </w:pPr>
    </w:p>
    <w:p w14:paraId="708BE1A1" w14:textId="77777777" w:rsidR="00DA17AB" w:rsidRPr="008C6C71" w:rsidRDefault="00DA17AB" w:rsidP="00DA17AB">
      <w:pPr>
        <w:ind w:leftChars="0" w:left="2" w:hanging="2"/>
        <w:jc w:val="center"/>
        <w:rPr>
          <w:b/>
        </w:rPr>
      </w:pPr>
      <w:r w:rsidRPr="008C6C71">
        <w:rPr>
          <w:b/>
        </w:rPr>
        <w:t>§ 4</w:t>
      </w:r>
    </w:p>
    <w:p w14:paraId="7C9F5DAF" w14:textId="13B58884" w:rsidR="00DA17AB" w:rsidRDefault="00DA17AB" w:rsidP="001266D7">
      <w:pPr>
        <w:ind w:leftChars="0" w:left="2834" w:firstLineChars="0" w:firstLine="706"/>
        <w:rPr>
          <w:b/>
        </w:rPr>
      </w:pPr>
      <w:r w:rsidRPr="008C6C71">
        <w:rPr>
          <w:b/>
        </w:rPr>
        <w:t>Proces rekrutacji</w:t>
      </w:r>
    </w:p>
    <w:p w14:paraId="3642E920" w14:textId="77777777" w:rsidR="001346E6" w:rsidRPr="008C6C71" w:rsidRDefault="001346E6" w:rsidP="00BA4548">
      <w:pPr>
        <w:ind w:leftChars="0" w:left="2834" w:firstLineChars="0" w:firstLine="706"/>
        <w:jc w:val="both"/>
        <w:rPr>
          <w:b/>
        </w:rPr>
      </w:pPr>
    </w:p>
    <w:p w14:paraId="442DB32D" w14:textId="77777777" w:rsidR="006B52AF" w:rsidRPr="008C6C71" w:rsidRDefault="00DA17AB" w:rsidP="00BA4548">
      <w:pPr>
        <w:pStyle w:val="Akapitzlist"/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6C71">
        <w:rPr>
          <w:rFonts w:ascii="Times New Roman" w:hAnsi="Times New Roman" w:cs="Times New Roman"/>
          <w:sz w:val="24"/>
          <w:szCs w:val="24"/>
          <w:lang w:eastAsia="pl-PL"/>
        </w:rPr>
        <w:t>Nabór uczestników Programu prowadzony jest przez Powiatowe Centrum Pomocy Rodzinie w</w:t>
      </w:r>
      <w:r w:rsidR="00D7433F" w:rsidRPr="008C6C71">
        <w:rPr>
          <w:rFonts w:ascii="Times New Roman" w:hAnsi="Times New Roman" w:cs="Times New Roman"/>
          <w:sz w:val="24"/>
          <w:szCs w:val="24"/>
          <w:lang w:eastAsia="pl-PL"/>
        </w:rPr>
        <w:t xml:space="preserve"> Słupsku ul. Sienkiewicza 20 w </w:t>
      </w:r>
      <w:r w:rsidRPr="008C6C71">
        <w:rPr>
          <w:rFonts w:ascii="Times New Roman" w:hAnsi="Times New Roman" w:cs="Times New Roman"/>
          <w:sz w:val="24"/>
          <w:szCs w:val="24"/>
          <w:lang w:eastAsia="pl-PL"/>
        </w:rPr>
        <w:t xml:space="preserve"> pok</w:t>
      </w:r>
      <w:r w:rsidR="00D7433F" w:rsidRPr="008C6C71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Pr="008C6C71"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D7433F" w:rsidRPr="008C6C71">
        <w:rPr>
          <w:rFonts w:ascii="Times New Roman" w:hAnsi="Times New Roman" w:cs="Times New Roman"/>
          <w:sz w:val="24"/>
          <w:szCs w:val="24"/>
          <w:lang w:eastAsia="pl-PL"/>
        </w:rPr>
        <w:t>u nr 4</w:t>
      </w:r>
      <w:r w:rsidRPr="008C6C7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4693773" w14:textId="77777777" w:rsidR="006B52AF" w:rsidRPr="008C6C71" w:rsidRDefault="00B66003" w:rsidP="00BA4548">
      <w:pPr>
        <w:pStyle w:val="Akapitzlist"/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6C71">
        <w:rPr>
          <w:rFonts w:ascii="Times New Roman" w:hAnsi="Times New Roman" w:cs="Times New Roman"/>
          <w:sz w:val="24"/>
          <w:szCs w:val="24"/>
        </w:rPr>
        <w:t xml:space="preserve">Karty zgłoszenia uczestnictwa w programie przyjmowane będą </w:t>
      </w:r>
      <w:r w:rsidRPr="008C6C71">
        <w:rPr>
          <w:rFonts w:ascii="Times New Roman" w:hAnsi="Times New Roman" w:cs="Times New Roman"/>
          <w:sz w:val="24"/>
          <w:szCs w:val="24"/>
          <w:u w:val="single"/>
        </w:rPr>
        <w:t>do 10 sierpnia 2021roku</w:t>
      </w:r>
      <w:r w:rsidR="00DA17AB" w:rsidRPr="008C6C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lub do wyczerpania miejsc.</w:t>
      </w:r>
    </w:p>
    <w:p w14:paraId="200493FC" w14:textId="77777777" w:rsidR="006B52AF" w:rsidRPr="008C6C71" w:rsidRDefault="00DA17AB" w:rsidP="00BA4548">
      <w:pPr>
        <w:pStyle w:val="Akapitzlist"/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6C71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k</w:t>
      </w:r>
      <w:r w:rsidRPr="008C6C71">
        <w:rPr>
          <w:rFonts w:ascii="Times New Roman" w:hAnsi="Times New Roman" w:cs="Times New Roman"/>
          <w:sz w:val="24"/>
          <w:szCs w:val="24"/>
        </w:rPr>
        <w:t>arty</w:t>
      </w:r>
      <w:r w:rsidRPr="008C6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C71">
        <w:rPr>
          <w:rFonts w:ascii="Times New Roman" w:hAnsi="Times New Roman" w:cs="Times New Roman"/>
          <w:sz w:val="24"/>
          <w:szCs w:val="24"/>
        </w:rPr>
        <w:t xml:space="preserve">zgłoszenia do Programu „Opieka </w:t>
      </w:r>
      <w:proofErr w:type="spellStart"/>
      <w:r w:rsidRPr="008C6C71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8C6C71">
        <w:rPr>
          <w:rFonts w:ascii="Times New Roman" w:hAnsi="Times New Roman" w:cs="Times New Roman"/>
          <w:sz w:val="24"/>
          <w:szCs w:val="24"/>
        </w:rPr>
        <w:t>" – edycja 2021</w:t>
      </w:r>
      <w:r w:rsidRPr="008C6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</w:t>
      </w:r>
      <w:r w:rsidRPr="008C6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Pr="008C6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</w:t>
      </w:r>
      <w:r w:rsidR="00B66003" w:rsidRPr="008C6C71">
        <w:rPr>
          <w:rFonts w:ascii="Times New Roman" w:eastAsia="Times New Roman" w:hAnsi="Times New Roman" w:cs="Times New Roman"/>
          <w:sz w:val="24"/>
          <w:szCs w:val="24"/>
          <w:lang w:eastAsia="pl-PL"/>
        </w:rPr>
        <w:t>ych zasad</w:t>
      </w:r>
      <w:r w:rsidRPr="008C6C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8649C4" w14:textId="77777777" w:rsidR="004E69A7" w:rsidRDefault="00DA17AB" w:rsidP="00BA4548">
      <w:pPr>
        <w:pStyle w:val="Akapitzlist"/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6C71">
        <w:rPr>
          <w:rFonts w:ascii="Times New Roman" w:hAnsi="Times New Roman" w:cs="Times New Roman"/>
          <w:sz w:val="24"/>
          <w:szCs w:val="24"/>
          <w:lang w:eastAsia="pl-PL"/>
        </w:rPr>
        <w:t>Do karty należy dołączyć:</w:t>
      </w:r>
    </w:p>
    <w:p w14:paraId="5B223B8E" w14:textId="77777777" w:rsidR="004E69A7" w:rsidRDefault="004E69A7" w:rsidP="00BA4548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69A7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DA17AB" w:rsidRPr="004E69A7">
        <w:rPr>
          <w:rFonts w:ascii="Times New Roman" w:hAnsi="Times New Roman" w:cs="Times New Roman"/>
          <w:sz w:val="24"/>
          <w:szCs w:val="24"/>
          <w:lang w:eastAsia="pl-PL"/>
        </w:rPr>
        <w:t>kopię orzeczenia o niepełnosprawności (osoby niepełnosprawnej), którego ważność</w:t>
      </w:r>
      <w:r w:rsidR="00693D06" w:rsidRPr="004E69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A17AB" w:rsidRPr="004E69A7">
        <w:rPr>
          <w:rFonts w:ascii="Times New Roman" w:hAnsi="Times New Roman" w:cs="Times New Roman"/>
          <w:sz w:val="24"/>
          <w:szCs w:val="24"/>
          <w:lang w:eastAsia="pl-PL"/>
        </w:rPr>
        <w:t>musi</w:t>
      </w:r>
    </w:p>
    <w:p w14:paraId="281A735F" w14:textId="67038893" w:rsidR="004E69A7" w:rsidRDefault="004E69A7" w:rsidP="00BA4548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DA17AB" w:rsidRPr="004E69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DA17AB" w:rsidRPr="004E69A7">
        <w:rPr>
          <w:rFonts w:ascii="Times New Roman" w:hAnsi="Times New Roman" w:cs="Times New Roman"/>
          <w:sz w:val="24"/>
          <w:szCs w:val="24"/>
          <w:lang w:eastAsia="pl-PL"/>
        </w:rPr>
        <w:t>obejmować okres świadczenia usługi</w:t>
      </w:r>
      <w:r w:rsidR="00693D06" w:rsidRPr="004E69A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41F56" w:rsidRPr="004E69A7">
        <w:rPr>
          <w:rFonts w:ascii="Times New Roman" w:hAnsi="Times New Roman" w:cs="Times New Roman"/>
          <w:sz w:val="24"/>
          <w:szCs w:val="24"/>
          <w:lang w:eastAsia="pl-PL"/>
        </w:rPr>
        <w:t xml:space="preserve"> klauzulę informacyjną dotyczącą przetwarzania </w:t>
      </w:r>
    </w:p>
    <w:p w14:paraId="23D7AB38" w14:textId="1B2EA1D7" w:rsidR="004E69A7" w:rsidRPr="004E69A7" w:rsidRDefault="004E69A7" w:rsidP="00BA4548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</w:t>
      </w:r>
      <w:r w:rsidR="00341F56" w:rsidRPr="004E69A7">
        <w:rPr>
          <w:rFonts w:ascii="Times New Roman" w:hAnsi="Times New Roman" w:cs="Times New Roman"/>
          <w:sz w:val="24"/>
          <w:szCs w:val="24"/>
          <w:lang w:eastAsia="pl-PL"/>
        </w:rPr>
        <w:t xml:space="preserve">danych osobowych w ramach programu „Opieka </w:t>
      </w:r>
      <w:proofErr w:type="spellStart"/>
      <w:r w:rsidR="00341F56" w:rsidRPr="004E69A7">
        <w:rPr>
          <w:rFonts w:ascii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="00341F56" w:rsidRPr="004E69A7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="002D7626" w:rsidRPr="004E69A7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4B080EFC" w14:textId="0D9B5695" w:rsidR="004E69A7" w:rsidRPr="004E69A7" w:rsidRDefault="004E69A7" w:rsidP="00BA4548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69A7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11A7C" w:rsidRPr="004E69A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deklarację formy wsparcia </w:t>
      </w:r>
      <w:r w:rsidR="00693D06" w:rsidRPr="004E69A7">
        <w:rPr>
          <w:rFonts w:ascii="Times New Roman" w:hAnsi="Times New Roman" w:cs="Times New Roman"/>
          <w:b/>
          <w:sz w:val="24"/>
          <w:szCs w:val="24"/>
          <w:lang w:eastAsia="pl-PL"/>
        </w:rPr>
        <w:t>z</w:t>
      </w:r>
      <w:r w:rsidR="00DA17AB" w:rsidRPr="004E69A7">
        <w:rPr>
          <w:rFonts w:ascii="Times New Roman" w:hAnsi="Times New Roman" w:cs="Times New Roman"/>
          <w:b/>
          <w:sz w:val="24"/>
          <w:szCs w:val="24"/>
          <w:lang w:eastAsia="pl-PL"/>
        </w:rPr>
        <w:t>ałącznik nr 2</w:t>
      </w:r>
      <w:r w:rsidR="002D7626" w:rsidRPr="004E69A7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35260AAA" w14:textId="7498CFAB" w:rsidR="004E69A7" w:rsidRDefault="004E69A7" w:rsidP="00BA4548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9A7">
        <w:rPr>
          <w:rFonts w:ascii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C6295F" w:rsidRPr="004E69A7">
        <w:rPr>
          <w:rFonts w:ascii="Times New Roman" w:hAnsi="Times New Roman" w:cs="Times New Roman"/>
          <w:sz w:val="24"/>
          <w:szCs w:val="24"/>
          <w:lang w:eastAsia="pl-PL"/>
        </w:rPr>
        <w:t xml:space="preserve">fakultatywnie- </w:t>
      </w:r>
      <w:r w:rsidR="002D7626" w:rsidRPr="004E69A7">
        <w:rPr>
          <w:rFonts w:ascii="Times New Roman" w:hAnsi="Times New Roman" w:cs="Times New Roman"/>
          <w:sz w:val="24"/>
          <w:szCs w:val="24"/>
          <w:lang w:eastAsia="pl-PL"/>
        </w:rPr>
        <w:t>kartę oceny</w:t>
      </w:r>
      <w:r w:rsidR="002D7626" w:rsidRPr="004E69A7">
        <w:rPr>
          <w:rFonts w:ascii="Times New Roman" w:hAnsi="Times New Roman" w:cs="Times New Roman"/>
          <w:bCs/>
          <w:sz w:val="24"/>
          <w:szCs w:val="24"/>
        </w:rPr>
        <w:t xml:space="preserve"> potrzeby wsparcia w codziennym funkcjonowaniu</w:t>
      </w:r>
    </w:p>
    <w:p w14:paraId="64A862E7" w14:textId="2563C025" w:rsidR="004E69A7" w:rsidRDefault="004E69A7" w:rsidP="00BA4548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4E6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626" w:rsidRPr="004E69A7">
        <w:rPr>
          <w:rFonts w:ascii="Times New Roman" w:hAnsi="Times New Roman" w:cs="Times New Roman"/>
          <w:bCs/>
          <w:sz w:val="24"/>
          <w:szCs w:val="24"/>
        </w:rPr>
        <w:t>z zastosowaniem Skali</w:t>
      </w:r>
      <w:r w:rsidR="008C6C71" w:rsidRPr="004E6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626" w:rsidRPr="004E69A7">
        <w:rPr>
          <w:rFonts w:ascii="Times New Roman" w:hAnsi="Times New Roman" w:cs="Times New Roman"/>
          <w:bCs/>
          <w:sz w:val="24"/>
          <w:szCs w:val="24"/>
        </w:rPr>
        <w:t xml:space="preserve">Pomiaru Niezależności Funkcjonalnej (FIM – The </w:t>
      </w:r>
      <w:proofErr w:type="spellStart"/>
      <w:r w:rsidR="002D7626" w:rsidRPr="004E69A7">
        <w:rPr>
          <w:rFonts w:ascii="Times New Roman" w:hAnsi="Times New Roman" w:cs="Times New Roman"/>
          <w:bCs/>
          <w:sz w:val="24"/>
          <w:szCs w:val="24"/>
        </w:rPr>
        <w:t>Functional</w:t>
      </w:r>
      <w:proofErr w:type="spellEnd"/>
    </w:p>
    <w:p w14:paraId="51E68C68" w14:textId="7ECF0A01" w:rsidR="00DA17AB" w:rsidRPr="004E69A7" w:rsidRDefault="004E69A7" w:rsidP="00BA4548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D7626" w:rsidRPr="004E69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D7626" w:rsidRPr="004E69A7">
        <w:rPr>
          <w:rFonts w:ascii="Times New Roman" w:hAnsi="Times New Roman" w:cs="Times New Roman"/>
          <w:bCs/>
          <w:sz w:val="24"/>
          <w:szCs w:val="24"/>
        </w:rPr>
        <w:t>Independence</w:t>
      </w:r>
      <w:proofErr w:type="spellEnd"/>
      <w:r w:rsidR="002D7626" w:rsidRPr="004E69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D7626" w:rsidRPr="004E69A7">
        <w:rPr>
          <w:rFonts w:ascii="Times New Roman" w:hAnsi="Times New Roman" w:cs="Times New Roman"/>
          <w:bCs/>
          <w:sz w:val="24"/>
          <w:szCs w:val="24"/>
        </w:rPr>
        <w:t>Measure</w:t>
      </w:r>
      <w:proofErr w:type="spellEnd"/>
      <w:r w:rsidR="008C6C71" w:rsidRPr="004E6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626" w:rsidRPr="004E69A7">
        <w:rPr>
          <w:rFonts w:ascii="Times New Roman" w:hAnsi="Times New Roman" w:cs="Times New Roman"/>
          <w:b/>
          <w:sz w:val="24"/>
          <w:szCs w:val="24"/>
          <w:lang w:eastAsia="pl-PL"/>
        </w:rPr>
        <w:t>załącznik nr 3.</w:t>
      </w:r>
    </w:p>
    <w:p w14:paraId="5699E243" w14:textId="77777777" w:rsidR="00C43682" w:rsidRPr="004E69A7" w:rsidRDefault="00C43682" w:rsidP="00C43682">
      <w:pPr>
        <w:spacing w:line="240" w:lineRule="auto"/>
        <w:ind w:left="0" w:hanging="2"/>
        <w:jc w:val="both"/>
        <w:rPr>
          <w:bCs/>
        </w:rPr>
      </w:pPr>
    </w:p>
    <w:p w14:paraId="14A55643" w14:textId="77777777" w:rsidR="00DA17AB" w:rsidRPr="006B52AF" w:rsidRDefault="00DA17AB" w:rsidP="00DA17AB">
      <w:pPr>
        <w:ind w:leftChars="0" w:left="2" w:hanging="2"/>
        <w:jc w:val="center"/>
        <w:rPr>
          <w:b/>
        </w:rPr>
      </w:pPr>
      <w:r w:rsidRPr="006B52AF">
        <w:rPr>
          <w:b/>
        </w:rPr>
        <w:t>§ 5</w:t>
      </w:r>
    </w:p>
    <w:p w14:paraId="46210C30" w14:textId="3FF63ACE" w:rsidR="00DA17AB" w:rsidRDefault="00DA17AB" w:rsidP="001266D7">
      <w:pPr>
        <w:spacing w:line="240" w:lineRule="auto"/>
        <w:ind w:leftChars="0" w:left="2834" w:firstLineChars="0" w:firstLine="706"/>
        <w:rPr>
          <w:b/>
        </w:rPr>
      </w:pPr>
      <w:r w:rsidRPr="006B52AF">
        <w:rPr>
          <w:b/>
        </w:rPr>
        <w:t>Tryb rozpatrywania</w:t>
      </w:r>
    </w:p>
    <w:p w14:paraId="643AC3EE" w14:textId="77777777" w:rsidR="001346E6" w:rsidRPr="006B52AF" w:rsidRDefault="001346E6" w:rsidP="001266D7">
      <w:pPr>
        <w:spacing w:line="240" w:lineRule="auto"/>
        <w:ind w:leftChars="0" w:left="2834" w:firstLineChars="0" w:firstLine="706"/>
        <w:rPr>
          <w:lang w:eastAsia="pl-PL"/>
        </w:rPr>
      </w:pPr>
    </w:p>
    <w:p w14:paraId="7CDD6A7F" w14:textId="328BE5E9" w:rsidR="00DA17AB" w:rsidRPr="006B52AF" w:rsidRDefault="00DA17AB" w:rsidP="00DA17A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2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niekompletnej dokumentacji (niewypełnione pola formularzy, brak załączników</w:t>
      </w:r>
      <w:r w:rsidR="00B10D92" w:rsidRPr="006B52AF">
        <w:rPr>
          <w:rFonts w:ascii="Times New Roman" w:eastAsia="Times New Roman" w:hAnsi="Times New Roman" w:cs="Times New Roman"/>
          <w:sz w:val="24"/>
          <w:szCs w:val="24"/>
          <w:lang w:eastAsia="pl-PL"/>
        </w:rPr>
        <w:t>, brak podpisów</w:t>
      </w:r>
      <w:r w:rsidRPr="006B5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będzie istniała możliwość uzupełnienia braków </w:t>
      </w:r>
      <w:r w:rsidR="00040DBC" w:rsidRPr="006B52A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B5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wskazanym przez Centrum. W przypadku nieuzupełnienia braków we wskazanym terminie zgłoszenie nie będzie podlegało dalszej ocenie.</w:t>
      </w:r>
    </w:p>
    <w:p w14:paraId="6A98CC72" w14:textId="253B3AA7" w:rsidR="00341F56" w:rsidRPr="006B52AF" w:rsidRDefault="00DA17AB" w:rsidP="00A712C2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2A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Działu Rehabilitacji Społecznej Osób Niepełnosprawnych przy PCPR</w:t>
      </w:r>
      <w:r w:rsidR="00040DBC" w:rsidRPr="006B5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6B52A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93D06" w:rsidRPr="006B5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Słupsku</w:t>
      </w:r>
      <w:r w:rsidRPr="006B5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weryfikacji formalnej karty</w:t>
      </w:r>
      <w:r w:rsidR="00B10D92" w:rsidRPr="006B5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</w:t>
      </w:r>
      <w:r w:rsidRPr="006B52AF">
        <w:rPr>
          <w:rFonts w:ascii="Times New Roman" w:eastAsia="Times New Roman" w:hAnsi="Times New Roman" w:cs="Times New Roman"/>
          <w:sz w:val="24"/>
          <w:szCs w:val="24"/>
          <w:lang w:eastAsia="pl-PL"/>
        </w:rPr>
        <w:t>, polegającej na sprawdzeniu:</w:t>
      </w:r>
      <w:r w:rsidR="00693D06" w:rsidRPr="006B5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52AF">
        <w:rPr>
          <w:rFonts w:ascii="Times New Roman" w:hAnsi="Times New Roman" w:cs="Times New Roman"/>
          <w:sz w:val="24"/>
          <w:szCs w:val="24"/>
          <w:lang w:eastAsia="pl-PL"/>
        </w:rPr>
        <w:t>kompletności złożonej karty</w:t>
      </w:r>
      <w:r w:rsidR="008C6C71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693D06" w:rsidRPr="006B52A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B52AF">
        <w:rPr>
          <w:rFonts w:ascii="Times New Roman" w:hAnsi="Times New Roman" w:cs="Times New Roman"/>
          <w:sz w:val="24"/>
          <w:szCs w:val="24"/>
          <w:lang w:eastAsia="pl-PL"/>
        </w:rPr>
        <w:t>sprawdzeniu ważności orzeczenia.</w:t>
      </w:r>
      <w:r w:rsidR="00B10D92" w:rsidRPr="006B52A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B52AF">
        <w:rPr>
          <w:rFonts w:ascii="Times New Roman" w:hAnsi="Times New Roman" w:cs="Times New Roman"/>
          <w:sz w:val="24"/>
          <w:szCs w:val="24"/>
          <w:lang w:eastAsia="pl-PL"/>
        </w:rPr>
        <w:t xml:space="preserve">W przypadku większej liczby zgłoszeń, niż limit miejsc w programie, </w:t>
      </w:r>
      <w:r w:rsidR="002D7626" w:rsidRPr="006B52AF">
        <w:rPr>
          <w:rFonts w:ascii="Times New Roman" w:hAnsi="Times New Roman" w:cs="Times New Roman"/>
          <w:sz w:val="24"/>
          <w:szCs w:val="24"/>
          <w:lang w:eastAsia="pl-PL"/>
        </w:rPr>
        <w:t>w pierwszej kolejności zostaną zakwalifikowane wnioski z</w:t>
      </w:r>
      <w:r w:rsidR="005F78DC" w:rsidRPr="006B52A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D7626" w:rsidRPr="006B52AF">
        <w:rPr>
          <w:rFonts w:ascii="Times New Roman" w:hAnsi="Times New Roman" w:cs="Times New Roman"/>
          <w:sz w:val="24"/>
          <w:szCs w:val="24"/>
          <w:lang w:eastAsia="pl-PL"/>
        </w:rPr>
        <w:t>minimalnym wynikiem</w:t>
      </w:r>
      <w:r w:rsidRPr="006B52A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B52AF">
        <w:rPr>
          <w:rFonts w:ascii="Times New Roman" w:hAnsi="Times New Roman" w:cs="Times New Roman"/>
          <w:sz w:val="24"/>
          <w:szCs w:val="24"/>
        </w:rPr>
        <w:t>karty oceny stanu dziecka/osoby niepełnosprawnej wg zmodyfikowanej skali FIM</w:t>
      </w:r>
      <w:r w:rsidRPr="006B52AF">
        <w:rPr>
          <w:rFonts w:ascii="Times New Roman" w:hAnsi="Times New Roman" w:cs="Times New Roman"/>
          <w:sz w:val="24"/>
          <w:szCs w:val="24"/>
          <w:lang w:eastAsia="pl-PL"/>
        </w:rPr>
        <w:t>, wypełnionej przez lekarza rodzinnego</w:t>
      </w:r>
      <w:r w:rsidR="008C6C71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="00B10D92" w:rsidRPr="006B52AF">
        <w:rPr>
          <w:rFonts w:ascii="Times New Roman" w:hAnsi="Times New Roman" w:cs="Times New Roman"/>
          <w:sz w:val="24"/>
          <w:szCs w:val="24"/>
          <w:lang w:eastAsia="pl-PL"/>
        </w:rPr>
        <w:t xml:space="preserve">Karta </w:t>
      </w:r>
      <w:r w:rsidR="002D7626" w:rsidRPr="006B52AF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B10D92" w:rsidRPr="006B52AF">
        <w:rPr>
          <w:rFonts w:ascii="Times New Roman" w:hAnsi="Times New Roman" w:cs="Times New Roman"/>
          <w:bCs/>
          <w:sz w:val="24"/>
          <w:szCs w:val="24"/>
        </w:rPr>
        <w:t>cen</w:t>
      </w:r>
      <w:r w:rsidR="002D7626" w:rsidRPr="006B52AF">
        <w:rPr>
          <w:rFonts w:ascii="Times New Roman" w:hAnsi="Times New Roman" w:cs="Times New Roman"/>
          <w:bCs/>
          <w:sz w:val="24"/>
          <w:szCs w:val="24"/>
        </w:rPr>
        <w:t>y</w:t>
      </w:r>
      <w:r w:rsidR="00B10D92" w:rsidRPr="006B52AF">
        <w:rPr>
          <w:rFonts w:ascii="Times New Roman" w:hAnsi="Times New Roman" w:cs="Times New Roman"/>
          <w:bCs/>
          <w:sz w:val="24"/>
          <w:szCs w:val="24"/>
        </w:rPr>
        <w:t xml:space="preserve"> potrzeby wsparcia w codziennym funkcjonowaniu z zastosowaniem Skali Pomiaru Niezależności Funkcjonalnej (FIM – The </w:t>
      </w:r>
      <w:proofErr w:type="spellStart"/>
      <w:r w:rsidR="00B10D92" w:rsidRPr="006B52AF">
        <w:rPr>
          <w:rFonts w:ascii="Times New Roman" w:hAnsi="Times New Roman" w:cs="Times New Roman"/>
          <w:bCs/>
          <w:sz w:val="24"/>
          <w:szCs w:val="24"/>
        </w:rPr>
        <w:t>Functional</w:t>
      </w:r>
      <w:proofErr w:type="spellEnd"/>
      <w:r w:rsidR="00B10D92" w:rsidRPr="006B52A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10D92" w:rsidRPr="006B52AF">
        <w:rPr>
          <w:rFonts w:ascii="Times New Roman" w:hAnsi="Times New Roman" w:cs="Times New Roman"/>
          <w:bCs/>
          <w:sz w:val="24"/>
          <w:szCs w:val="24"/>
        </w:rPr>
        <w:t>Independence</w:t>
      </w:r>
      <w:proofErr w:type="spellEnd"/>
      <w:r w:rsidR="00B10D92" w:rsidRPr="006B52A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10D92" w:rsidRPr="006B52AF">
        <w:rPr>
          <w:rFonts w:ascii="Times New Roman" w:hAnsi="Times New Roman" w:cs="Times New Roman"/>
          <w:bCs/>
          <w:sz w:val="24"/>
          <w:szCs w:val="24"/>
        </w:rPr>
        <w:t>Measure</w:t>
      </w:r>
      <w:proofErr w:type="spellEnd"/>
      <w:r w:rsidR="00B10D92" w:rsidRPr="006B52AF">
        <w:rPr>
          <w:rFonts w:ascii="Times New Roman" w:hAnsi="Times New Roman" w:cs="Times New Roman"/>
          <w:b/>
          <w:sz w:val="24"/>
          <w:szCs w:val="24"/>
        </w:rPr>
        <w:t>)</w:t>
      </w:r>
      <w:r w:rsidRPr="006B52A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43682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Pr="006B52AF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 w:rsidR="00341F56" w:rsidRPr="006B52AF">
        <w:rPr>
          <w:rFonts w:ascii="Times New Roman" w:hAnsi="Times New Roman" w:cs="Times New Roman"/>
          <w:bCs/>
          <w:sz w:val="24"/>
          <w:szCs w:val="24"/>
          <w:lang w:eastAsia="pl-PL"/>
        </w:rPr>
        <w:t>3</w:t>
      </w:r>
      <w:r w:rsidR="00C43682">
        <w:rPr>
          <w:rFonts w:ascii="Times New Roman" w:hAnsi="Times New Roman" w:cs="Times New Roman"/>
          <w:bCs/>
          <w:sz w:val="24"/>
          <w:szCs w:val="24"/>
          <w:lang w:eastAsia="pl-PL"/>
        </w:rPr>
        <w:t>)</w:t>
      </w:r>
      <w:r w:rsidR="00237EF0" w:rsidRPr="006B52AF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73E842E9" w14:textId="5FEE4FAD" w:rsidR="00DA17AB" w:rsidRPr="006B52AF" w:rsidRDefault="00DA17AB" w:rsidP="00B10D92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2AF">
        <w:rPr>
          <w:rFonts w:ascii="Times New Roman" w:hAnsi="Times New Roman" w:cs="Times New Roman"/>
          <w:sz w:val="24"/>
          <w:szCs w:val="24"/>
          <w:lang w:eastAsia="pl-PL"/>
        </w:rPr>
        <w:t>O zakwalifikowaniu do programu decyduje liczba punktów uzyskana w powyższej karcie. W pierwszej kolejności do programu zostaną zakwalifikowani opiekunowie osób niepełnosprawnych z najniższą liczbą punktów</w:t>
      </w:r>
      <w:r w:rsidR="005F78DC" w:rsidRPr="006B52AF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Pr="006B52AF">
        <w:rPr>
          <w:rFonts w:ascii="Times New Roman" w:hAnsi="Times New Roman" w:cs="Times New Roman"/>
          <w:sz w:val="24"/>
          <w:szCs w:val="24"/>
          <w:lang w:eastAsia="pl-PL"/>
        </w:rPr>
        <w:t>Gdy według powyższej zasady nie da się dokonać wyboru uczestnika decyduje okoliczność czy osoba niepełnosprawna,</w:t>
      </w:r>
      <w:r w:rsidRPr="006B52AF">
        <w:rPr>
          <w:rFonts w:ascii="Times New Roman" w:hAnsi="Times New Roman" w:cs="Times New Roman"/>
          <w:sz w:val="24"/>
          <w:szCs w:val="24"/>
        </w:rPr>
        <w:t xml:space="preserve"> nad którą sprawuje bezpośrednią opiekę opiekun lub członek rodziny </w:t>
      </w:r>
      <w:r w:rsidRPr="006B52AF">
        <w:rPr>
          <w:rFonts w:ascii="Times New Roman" w:hAnsi="Times New Roman" w:cs="Times New Roman"/>
          <w:sz w:val="24"/>
          <w:szCs w:val="24"/>
          <w:lang w:eastAsia="pl-PL"/>
        </w:rPr>
        <w:t xml:space="preserve">na stałe przebywa w domu, </w:t>
      </w:r>
      <w:r w:rsidR="000A5558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6B52AF">
        <w:rPr>
          <w:rFonts w:ascii="Times New Roman" w:hAnsi="Times New Roman" w:cs="Times New Roman"/>
          <w:sz w:val="24"/>
          <w:szCs w:val="24"/>
          <w:lang w:eastAsia="pl-PL"/>
        </w:rPr>
        <w:t xml:space="preserve">tj. nie korzysta z placówek pobytu całodobowego, jak np. ośrodek </w:t>
      </w:r>
      <w:proofErr w:type="spellStart"/>
      <w:r w:rsidRPr="006B52AF">
        <w:rPr>
          <w:rFonts w:ascii="Times New Roman" w:hAnsi="Times New Roman" w:cs="Times New Roman"/>
          <w:sz w:val="24"/>
          <w:szCs w:val="24"/>
          <w:lang w:eastAsia="pl-PL"/>
        </w:rPr>
        <w:t>szkolno</w:t>
      </w:r>
      <w:proofErr w:type="spellEnd"/>
      <w:r w:rsidRPr="006B52AF">
        <w:rPr>
          <w:rFonts w:ascii="Times New Roman" w:hAnsi="Times New Roman" w:cs="Times New Roman"/>
          <w:sz w:val="24"/>
          <w:szCs w:val="24"/>
          <w:lang w:eastAsia="pl-PL"/>
        </w:rPr>
        <w:t xml:space="preserve"> – wychowawczy czy internat, a w dalszej kolejności data wpływu do siedziby PCPR w </w:t>
      </w:r>
      <w:r w:rsidR="00341F56" w:rsidRPr="006B52AF">
        <w:rPr>
          <w:rFonts w:ascii="Times New Roman" w:hAnsi="Times New Roman" w:cs="Times New Roman"/>
          <w:sz w:val="24"/>
          <w:szCs w:val="24"/>
          <w:lang w:eastAsia="pl-PL"/>
        </w:rPr>
        <w:t>Słupsku.</w:t>
      </w:r>
    </w:p>
    <w:p w14:paraId="305BEC31" w14:textId="5F272BB6" w:rsidR="00DA17AB" w:rsidRPr="006B52AF" w:rsidRDefault="00DA17AB" w:rsidP="00341F56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2AF">
        <w:rPr>
          <w:rFonts w:ascii="Times New Roman" w:hAnsi="Times New Roman" w:cs="Times New Roman"/>
          <w:sz w:val="24"/>
          <w:szCs w:val="24"/>
        </w:rPr>
        <w:t>W sytuacji, gdy w terminie, o których mowa w § 4 ust. 2, do programu nie zgłosi się przewidywana liczba osób, o których mowa w § 3 niniejsz</w:t>
      </w:r>
      <w:r w:rsidR="00341F56" w:rsidRPr="006B52AF">
        <w:rPr>
          <w:rFonts w:ascii="Times New Roman" w:hAnsi="Times New Roman" w:cs="Times New Roman"/>
          <w:sz w:val="24"/>
          <w:szCs w:val="24"/>
        </w:rPr>
        <w:t>ych zasad</w:t>
      </w:r>
      <w:r w:rsidRPr="006B52AF">
        <w:rPr>
          <w:rFonts w:ascii="Times New Roman" w:hAnsi="Times New Roman" w:cs="Times New Roman"/>
          <w:sz w:val="24"/>
          <w:szCs w:val="24"/>
        </w:rPr>
        <w:t xml:space="preserve">, Dyrektor PCPR </w:t>
      </w:r>
      <w:r w:rsidR="001266D7" w:rsidRPr="006B52A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B52AF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341F56" w:rsidRPr="006B52AF">
        <w:rPr>
          <w:rFonts w:ascii="Times New Roman" w:hAnsi="Times New Roman" w:cs="Times New Roman"/>
          <w:sz w:val="24"/>
          <w:szCs w:val="24"/>
        </w:rPr>
        <w:t xml:space="preserve">Słupsku może </w:t>
      </w:r>
      <w:r w:rsidRPr="006B52AF">
        <w:rPr>
          <w:rFonts w:ascii="Times New Roman" w:hAnsi="Times New Roman" w:cs="Times New Roman"/>
          <w:sz w:val="24"/>
          <w:szCs w:val="24"/>
        </w:rPr>
        <w:t xml:space="preserve">wyznaczyć kolejny termin naboru bez konieczności wprowadzania zmian do </w:t>
      </w:r>
      <w:r w:rsidR="00341F56" w:rsidRPr="006B52AF">
        <w:rPr>
          <w:rFonts w:ascii="Times New Roman" w:hAnsi="Times New Roman" w:cs="Times New Roman"/>
          <w:sz w:val="24"/>
          <w:szCs w:val="24"/>
        </w:rPr>
        <w:t>powyższych zasad</w:t>
      </w:r>
      <w:r w:rsidRPr="006B52AF">
        <w:rPr>
          <w:rFonts w:ascii="Times New Roman" w:hAnsi="Times New Roman" w:cs="Times New Roman"/>
          <w:sz w:val="24"/>
          <w:szCs w:val="24"/>
        </w:rPr>
        <w:t>.</w:t>
      </w:r>
    </w:p>
    <w:p w14:paraId="5180DDE7" w14:textId="77777777" w:rsidR="00DA17AB" w:rsidRPr="006B52AF" w:rsidRDefault="00DA17AB" w:rsidP="00DA17AB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2A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dokumentów rekrutacyjnych nie jest równoznaczne z zakwalifikowaniem do udziału w Programie.</w:t>
      </w:r>
    </w:p>
    <w:p w14:paraId="57CDD968" w14:textId="0AEF7674" w:rsidR="00DA17AB" w:rsidRDefault="00DA17AB" w:rsidP="00DA17AB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Realizator powiadomi wnioskodawcę pisemnie o podjętej decyzji </w:t>
      </w:r>
      <w:r w:rsidR="00341F56" w:rsidRPr="006B5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6B52AF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</w:t>
      </w:r>
      <w:r w:rsidR="00341F56" w:rsidRPr="006B52AF">
        <w:rPr>
          <w:rFonts w:ascii="Times New Roman" w:eastAsia="Times New Roman" w:hAnsi="Times New Roman" w:cs="Times New Roman"/>
          <w:sz w:val="24"/>
          <w:szCs w:val="24"/>
          <w:lang w:eastAsia="pl-PL"/>
        </w:rPr>
        <w:t>niu</w:t>
      </w:r>
      <w:r w:rsidRPr="006B5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odmowie zakwalifikowania do programu. </w:t>
      </w:r>
    </w:p>
    <w:p w14:paraId="1FA00214" w14:textId="77777777" w:rsidR="004E69A7" w:rsidRPr="006B52AF" w:rsidRDefault="004E69A7" w:rsidP="004E69A7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1837B" w14:textId="77777777" w:rsidR="00DA17AB" w:rsidRPr="006B52AF" w:rsidRDefault="00DA17AB" w:rsidP="00DA17AB">
      <w:pPr>
        <w:ind w:leftChars="0" w:left="2" w:hanging="2"/>
        <w:jc w:val="center"/>
        <w:rPr>
          <w:b/>
        </w:rPr>
      </w:pPr>
      <w:r w:rsidRPr="006B52AF">
        <w:rPr>
          <w:b/>
        </w:rPr>
        <w:t>§ 6</w:t>
      </w:r>
    </w:p>
    <w:p w14:paraId="57B69330" w14:textId="3D7B6C29" w:rsidR="00DA17AB" w:rsidRDefault="00DA17AB" w:rsidP="001266D7">
      <w:pPr>
        <w:ind w:leftChars="0" w:left="2834" w:firstLineChars="0" w:firstLine="706"/>
        <w:rPr>
          <w:b/>
        </w:rPr>
      </w:pPr>
      <w:r w:rsidRPr="006B52AF">
        <w:rPr>
          <w:b/>
        </w:rPr>
        <w:t>Obowiązki uczestnika</w:t>
      </w:r>
    </w:p>
    <w:p w14:paraId="42F12D8C" w14:textId="77777777" w:rsidR="001346E6" w:rsidRPr="006B52AF" w:rsidRDefault="001346E6" w:rsidP="001266D7">
      <w:pPr>
        <w:ind w:leftChars="0" w:left="2834" w:firstLineChars="0" w:firstLine="706"/>
        <w:rPr>
          <w:b/>
        </w:rPr>
      </w:pPr>
    </w:p>
    <w:p w14:paraId="12398CE1" w14:textId="5EF122E8" w:rsidR="00DA17AB" w:rsidRPr="006B52AF" w:rsidRDefault="00DA17AB" w:rsidP="00DA17AB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AF">
        <w:rPr>
          <w:rFonts w:ascii="Times New Roman" w:hAnsi="Times New Roman" w:cs="Times New Roman"/>
          <w:sz w:val="24"/>
          <w:szCs w:val="24"/>
        </w:rPr>
        <w:t>Członek rodziny</w:t>
      </w:r>
      <w:r w:rsidR="004E69A7">
        <w:rPr>
          <w:rFonts w:ascii="Times New Roman" w:hAnsi="Times New Roman" w:cs="Times New Roman"/>
          <w:sz w:val="24"/>
          <w:szCs w:val="24"/>
        </w:rPr>
        <w:t xml:space="preserve">/ </w:t>
      </w:r>
      <w:r w:rsidRPr="006B52AF">
        <w:rPr>
          <w:rFonts w:ascii="Times New Roman" w:hAnsi="Times New Roman" w:cs="Times New Roman"/>
          <w:sz w:val="24"/>
          <w:szCs w:val="24"/>
        </w:rPr>
        <w:t xml:space="preserve">opiekun sprawujących bezpośrednią opiekę nad dzieckiem </w:t>
      </w:r>
      <w:r w:rsidRPr="006B52AF">
        <w:rPr>
          <w:rFonts w:ascii="Times New Roman" w:hAnsi="Times New Roman" w:cs="Times New Roman"/>
          <w:sz w:val="24"/>
          <w:szCs w:val="24"/>
        </w:rPr>
        <w:br/>
        <w:t xml:space="preserve">z orzeczeniem o niepełnosprawności lub osobą ze znacznym stopniem niepełnosprawności z dniem zakwalifikowania do programu „Opieka </w:t>
      </w:r>
      <w:proofErr w:type="spellStart"/>
      <w:r w:rsidRPr="006B52AF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6B52AF">
        <w:rPr>
          <w:rFonts w:ascii="Times New Roman" w:hAnsi="Times New Roman" w:cs="Times New Roman"/>
          <w:sz w:val="24"/>
          <w:szCs w:val="24"/>
        </w:rPr>
        <w:t>” – edycja 2021, uzyskuje status uczestnika Programu.</w:t>
      </w:r>
    </w:p>
    <w:p w14:paraId="44DE518E" w14:textId="77777777" w:rsidR="00DA17AB" w:rsidRPr="006B52AF" w:rsidRDefault="00DA17AB" w:rsidP="00DA17AB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AF">
        <w:rPr>
          <w:rFonts w:ascii="Times New Roman" w:hAnsi="Times New Roman" w:cs="Times New Roman"/>
          <w:sz w:val="24"/>
          <w:szCs w:val="24"/>
        </w:rPr>
        <w:t>Uczestnik programu zobowiązany jest do:</w:t>
      </w:r>
    </w:p>
    <w:p w14:paraId="1FEB88CF" w14:textId="77777777" w:rsidR="00DA17AB" w:rsidRPr="006B52AF" w:rsidRDefault="00DA17AB" w:rsidP="000A5558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AF">
        <w:rPr>
          <w:rFonts w:ascii="Times New Roman" w:hAnsi="Times New Roman" w:cs="Times New Roman"/>
          <w:sz w:val="24"/>
          <w:szCs w:val="24"/>
        </w:rPr>
        <w:t>uczestnictwa w zaplanowanych wobec niego formach wsparcia,</w:t>
      </w:r>
    </w:p>
    <w:p w14:paraId="29EC26F8" w14:textId="2DBB0BB3" w:rsidR="00DA17AB" w:rsidRPr="006B52AF" w:rsidRDefault="00DA17AB" w:rsidP="000A5558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AF">
        <w:rPr>
          <w:rFonts w:ascii="Times New Roman" w:hAnsi="Times New Roman" w:cs="Times New Roman"/>
          <w:sz w:val="24"/>
          <w:szCs w:val="24"/>
        </w:rPr>
        <w:t xml:space="preserve">wcześniejszego poinformowania osoby świadczącej usługę o nieobecności </w:t>
      </w:r>
      <w:r w:rsidRPr="006B52AF">
        <w:rPr>
          <w:rFonts w:ascii="Times New Roman" w:hAnsi="Times New Roman" w:cs="Times New Roman"/>
          <w:sz w:val="24"/>
          <w:szCs w:val="24"/>
        </w:rPr>
        <w:br/>
        <w:t>w terminie umówionego spotkania</w:t>
      </w:r>
      <w:r w:rsidR="00A20B47">
        <w:rPr>
          <w:rFonts w:ascii="Times New Roman" w:hAnsi="Times New Roman" w:cs="Times New Roman"/>
          <w:sz w:val="24"/>
          <w:szCs w:val="24"/>
        </w:rPr>
        <w:t xml:space="preserve"> z 1 dniowym wyprzedzeniem</w:t>
      </w:r>
      <w:r w:rsidRPr="006B52AF">
        <w:rPr>
          <w:rFonts w:ascii="Times New Roman" w:hAnsi="Times New Roman" w:cs="Times New Roman"/>
          <w:sz w:val="24"/>
          <w:szCs w:val="24"/>
        </w:rPr>
        <w:t>,</w:t>
      </w:r>
    </w:p>
    <w:p w14:paraId="639FD3A7" w14:textId="77777777" w:rsidR="00DA17AB" w:rsidRPr="006B52AF" w:rsidRDefault="00DA17AB" w:rsidP="000A5558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AF">
        <w:rPr>
          <w:rFonts w:ascii="Times New Roman" w:hAnsi="Times New Roman" w:cs="Times New Roman"/>
          <w:sz w:val="24"/>
          <w:szCs w:val="24"/>
        </w:rPr>
        <w:t>niezwłocznego informowania o wszelkich zmianach okoliczności faktycznych mogących mieć wpływ na realizację Programu,</w:t>
      </w:r>
    </w:p>
    <w:p w14:paraId="0587AC87" w14:textId="77777777" w:rsidR="00DA17AB" w:rsidRPr="006B52AF" w:rsidRDefault="00DA17AB" w:rsidP="000A5558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AF">
        <w:rPr>
          <w:rFonts w:ascii="Times New Roman" w:hAnsi="Times New Roman" w:cs="Times New Roman"/>
          <w:sz w:val="24"/>
          <w:szCs w:val="24"/>
        </w:rPr>
        <w:t xml:space="preserve">wypełniania dokumentów związanych z realizacja programu „Opieka </w:t>
      </w:r>
      <w:proofErr w:type="spellStart"/>
      <w:r w:rsidRPr="006B52AF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6B52AF">
        <w:rPr>
          <w:rFonts w:ascii="Times New Roman" w:hAnsi="Times New Roman" w:cs="Times New Roman"/>
          <w:sz w:val="24"/>
          <w:szCs w:val="24"/>
        </w:rPr>
        <w:t xml:space="preserve">” - edycja 2021, </w:t>
      </w:r>
    </w:p>
    <w:p w14:paraId="40F25803" w14:textId="4327E005" w:rsidR="00DA17AB" w:rsidRPr="006B52AF" w:rsidRDefault="00DA17AB" w:rsidP="000A5558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AF">
        <w:rPr>
          <w:rFonts w:ascii="Times New Roman" w:hAnsi="Times New Roman" w:cs="Times New Roman"/>
          <w:sz w:val="24"/>
          <w:szCs w:val="24"/>
        </w:rPr>
        <w:t xml:space="preserve">przestrzegania </w:t>
      </w:r>
      <w:r w:rsidR="00BC5183">
        <w:rPr>
          <w:rFonts w:ascii="Times New Roman" w:hAnsi="Times New Roman" w:cs="Times New Roman"/>
          <w:sz w:val="24"/>
          <w:szCs w:val="24"/>
        </w:rPr>
        <w:t>postanowień</w:t>
      </w:r>
      <w:r w:rsidRPr="006B52AF">
        <w:rPr>
          <w:rFonts w:ascii="Times New Roman" w:hAnsi="Times New Roman" w:cs="Times New Roman"/>
          <w:sz w:val="24"/>
          <w:szCs w:val="24"/>
        </w:rPr>
        <w:t xml:space="preserve"> niniejsz</w:t>
      </w:r>
      <w:r w:rsidR="004B34FF" w:rsidRPr="006B52AF">
        <w:rPr>
          <w:rFonts w:ascii="Times New Roman" w:hAnsi="Times New Roman" w:cs="Times New Roman"/>
          <w:sz w:val="24"/>
          <w:szCs w:val="24"/>
        </w:rPr>
        <w:t>ych zasad</w:t>
      </w:r>
      <w:r w:rsidRPr="006B52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19354D" w14:textId="1371F1D4" w:rsidR="00DA17AB" w:rsidRPr="006B52AF" w:rsidRDefault="00DA17AB" w:rsidP="001266D7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52AF">
        <w:rPr>
          <w:rFonts w:ascii="Times New Roman" w:hAnsi="Times New Roman" w:cs="Times New Roman"/>
          <w:sz w:val="24"/>
          <w:szCs w:val="24"/>
        </w:rPr>
        <w:t xml:space="preserve">W przypadku niewywiązania się z obowiązku, o którym mowa w § </w:t>
      </w:r>
      <w:r w:rsidR="00BC5183">
        <w:rPr>
          <w:rFonts w:ascii="Times New Roman" w:hAnsi="Times New Roman" w:cs="Times New Roman"/>
          <w:sz w:val="24"/>
          <w:szCs w:val="24"/>
        </w:rPr>
        <w:t xml:space="preserve">6 </w:t>
      </w:r>
      <w:r w:rsidRPr="006B52AF">
        <w:rPr>
          <w:rFonts w:ascii="Times New Roman" w:hAnsi="Times New Roman" w:cs="Times New Roman"/>
          <w:sz w:val="24"/>
          <w:szCs w:val="24"/>
        </w:rPr>
        <w:t>beneficjent traci status uczestnika programu.</w:t>
      </w:r>
    </w:p>
    <w:p w14:paraId="571ED61D" w14:textId="77777777" w:rsidR="00DA17AB" w:rsidRPr="006B52AF" w:rsidRDefault="00DA17AB" w:rsidP="00DA17AB">
      <w:pPr>
        <w:spacing w:line="240" w:lineRule="auto"/>
        <w:ind w:leftChars="0" w:left="2" w:hanging="2"/>
        <w:jc w:val="center"/>
        <w:rPr>
          <w:b/>
        </w:rPr>
      </w:pPr>
      <w:r w:rsidRPr="006B52AF">
        <w:rPr>
          <w:b/>
        </w:rPr>
        <w:t>§ 7</w:t>
      </w:r>
    </w:p>
    <w:p w14:paraId="54C0901D" w14:textId="396D26BB" w:rsidR="00DA17AB" w:rsidRDefault="00DA17AB" w:rsidP="001266D7">
      <w:pPr>
        <w:spacing w:line="240" w:lineRule="auto"/>
        <w:ind w:leftChars="0" w:left="2834" w:firstLineChars="0" w:firstLine="706"/>
        <w:rPr>
          <w:b/>
        </w:rPr>
      </w:pPr>
      <w:r w:rsidRPr="006B52AF">
        <w:rPr>
          <w:b/>
        </w:rPr>
        <w:t>Dane osobowe</w:t>
      </w:r>
    </w:p>
    <w:p w14:paraId="2B73A9BA" w14:textId="77777777" w:rsidR="001346E6" w:rsidRPr="006B52AF" w:rsidRDefault="001346E6" w:rsidP="001266D7">
      <w:pPr>
        <w:spacing w:line="240" w:lineRule="auto"/>
        <w:ind w:leftChars="0" w:left="2834" w:firstLineChars="0" w:firstLine="706"/>
        <w:rPr>
          <w:b/>
        </w:rPr>
      </w:pPr>
    </w:p>
    <w:p w14:paraId="7A6582F8" w14:textId="3245DF03" w:rsidR="00DA17AB" w:rsidRPr="006B52AF" w:rsidRDefault="00DA17AB" w:rsidP="00DA17AB">
      <w:pPr>
        <w:numPr>
          <w:ilvl w:val="0"/>
          <w:numId w:val="13"/>
        </w:numPr>
        <w:spacing w:line="240" w:lineRule="auto"/>
        <w:ind w:leftChars="0" w:left="340" w:firstLineChars="0"/>
        <w:jc w:val="both"/>
        <w:outlineLvl w:val="9"/>
        <w:rPr>
          <w:color w:val="000000" w:themeColor="text1"/>
        </w:rPr>
      </w:pPr>
      <w:r w:rsidRPr="006B52AF">
        <w:rPr>
          <w:color w:val="000000" w:themeColor="text1"/>
        </w:rPr>
        <w:t xml:space="preserve">Administratorem przekazanych danych osobowych jest </w:t>
      </w:r>
      <w:r w:rsidRPr="006B52AF">
        <w:rPr>
          <w:b/>
          <w:color w:val="000000" w:themeColor="text1"/>
        </w:rPr>
        <w:t xml:space="preserve">Powiatowe Centrum Pomocy Rodzinie w </w:t>
      </w:r>
      <w:r w:rsidR="004B34FF" w:rsidRPr="006B52AF">
        <w:rPr>
          <w:b/>
          <w:color w:val="000000" w:themeColor="text1"/>
        </w:rPr>
        <w:t>Słupsku, ul. Sienkiewicza 20</w:t>
      </w:r>
      <w:r w:rsidRPr="006B52AF">
        <w:rPr>
          <w:b/>
          <w:color w:val="000000" w:themeColor="text1"/>
        </w:rPr>
        <w:t>, 7</w:t>
      </w:r>
      <w:r w:rsidR="004B34FF" w:rsidRPr="006B52AF">
        <w:rPr>
          <w:b/>
          <w:color w:val="000000" w:themeColor="text1"/>
        </w:rPr>
        <w:t>6-200 Słupsk</w:t>
      </w:r>
      <w:r w:rsidRPr="006B52AF">
        <w:rPr>
          <w:b/>
          <w:color w:val="000000" w:themeColor="text1"/>
        </w:rPr>
        <w:t>;</w:t>
      </w:r>
    </w:p>
    <w:p w14:paraId="47C210A4" w14:textId="7CC4BF54" w:rsidR="00DA17AB" w:rsidRPr="006B52AF" w:rsidRDefault="00DA17AB" w:rsidP="001266D7">
      <w:pPr>
        <w:numPr>
          <w:ilvl w:val="0"/>
          <w:numId w:val="13"/>
        </w:numPr>
        <w:spacing w:line="240" w:lineRule="auto"/>
        <w:ind w:leftChars="0" w:left="340" w:firstLineChars="0"/>
        <w:jc w:val="both"/>
        <w:outlineLvl w:val="9"/>
        <w:rPr>
          <w:color w:val="000000" w:themeColor="text1"/>
        </w:rPr>
      </w:pPr>
      <w:r w:rsidRPr="006B52AF">
        <w:rPr>
          <w:color w:val="000000" w:themeColor="text1"/>
        </w:rPr>
        <w:t xml:space="preserve">Dane osobowe, które są przetwarzane w Powiatowym Centrum Pomocy Rodzinie </w:t>
      </w:r>
      <w:r w:rsidR="004B34FF" w:rsidRPr="006B52AF">
        <w:rPr>
          <w:color w:val="000000" w:themeColor="text1"/>
        </w:rPr>
        <w:t xml:space="preserve">                               </w:t>
      </w:r>
      <w:r w:rsidRPr="006B52AF">
        <w:rPr>
          <w:color w:val="000000" w:themeColor="text1"/>
        </w:rPr>
        <w:t xml:space="preserve">w </w:t>
      </w:r>
      <w:r w:rsidR="004B34FF" w:rsidRPr="006B52AF">
        <w:rPr>
          <w:color w:val="000000" w:themeColor="text1"/>
        </w:rPr>
        <w:t>Słupsku</w:t>
      </w:r>
      <w:r w:rsidRPr="006B52AF">
        <w:rPr>
          <w:color w:val="000000" w:themeColor="text1"/>
        </w:rPr>
        <w:t xml:space="preserve"> i nie będą podlegać zautomatyzowanemu podejmowaniu decyzji, w tym profilowaniu. </w:t>
      </w:r>
    </w:p>
    <w:p w14:paraId="7B052F67" w14:textId="77777777" w:rsidR="00DA17AB" w:rsidRPr="006B52AF" w:rsidRDefault="00DA17AB" w:rsidP="00DA17AB">
      <w:pPr>
        <w:ind w:leftChars="0" w:left="2" w:hanging="2"/>
        <w:jc w:val="center"/>
        <w:rPr>
          <w:b/>
        </w:rPr>
      </w:pPr>
      <w:r w:rsidRPr="006B52AF">
        <w:rPr>
          <w:b/>
        </w:rPr>
        <w:t>§ 8</w:t>
      </w:r>
    </w:p>
    <w:p w14:paraId="1CD2D53E" w14:textId="6FD9308C" w:rsidR="001346E6" w:rsidRDefault="00DA17AB" w:rsidP="001346E6">
      <w:pPr>
        <w:ind w:leftChars="0" w:left="2" w:hanging="2"/>
        <w:jc w:val="center"/>
        <w:rPr>
          <w:b/>
        </w:rPr>
      </w:pPr>
      <w:r w:rsidRPr="006B52AF">
        <w:rPr>
          <w:b/>
        </w:rPr>
        <w:t>Postanowienia końcowe</w:t>
      </w:r>
    </w:p>
    <w:p w14:paraId="7A286E0E" w14:textId="77777777" w:rsidR="001346E6" w:rsidRPr="006B52AF" w:rsidRDefault="001346E6" w:rsidP="001346E6">
      <w:pPr>
        <w:ind w:leftChars="0" w:left="2" w:hanging="2"/>
        <w:jc w:val="center"/>
        <w:rPr>
          <w:b/>
        </w:rPr>
      </w:pPr>
    </w:p>
    <w:p w14:paraId="0FB850A6" w14:textId="77D64FC8" w:rsidR="00DA17AB" w:rsidRPr="006B52AF" w:rsidRDefault="00DA17AB" w:rsidP="00DA17AB">
      <w:pPr>
        <w:numPr>
          <w:ilvl w:val="0"/>
          <w:numId w:val="14"/>
        </w:numPr>
        <w:spacing w:line="240" w:lineRule="auto"/>
        <w:ind w:leftChars="0" w:left="426" w:firstLineChars="0"/>
        <w:jc w:val="both"/>
        <w:outlineLvl w:val="9"/>
      </w:pPr>
      <w:r w:rsidRPr="006B52AF">
        <w:t xml:space="preserve">Kwestie nieuregulowane w niniejszym dokumencie rozstrzygane będą przez Dyrektora Powiatowego Centrum Pomocy Rodzinie w </w:t>
      </w:r>
      <w:r w:rsidR="004B34FF" w:rsidRPr="006B52AF">
        <w:t>Słupsku</w:t>
      </w:r>
      <w:r w:rsidRPr="006B52AF">
        <w:t>.</w:t>
      </w:r>
    </w:p>
    <w:p w14:paraId="2CFA97F1" w14:textId="153E5CCD" w:rsidR="00DA17AB" w:rsidRPr="006B52AF" w:rsidRDefault="004B34FF" w:rsidP="00DA17AB">
      <w:pPr>
        <w:numPr>
          <w:ilvl w:val="0"/>
          <w:numId w:val="14"/>
        </w:numPr>
        <w:spacing w:line="240" w:lineRule="auto"/>
        <w:ind w:leftChars="0" w:left="426" w:firstLineChars="0"/>
        <w:jc w:val="both"/>
        <w:outlineLvl w:val="9"/>
      </w:pPr>
      <w:r w:rsidRPr="006B52AF">
        <w:t>Powyższe zasady</w:t>
      </w:r>
      <w:r w:rsidR="00DA17AB" w:rsidRPr="006B52AF">
        <w:t xml:space="preserve"> obowiązuj</w:t>
      </w:r>
      <w:r w:rsidRPr="006B52AF">
        <w:t>ą</w:t>
      </w:r>
      <w:r w:rsidR="00DA17AB" w:rsidRPr="006B52AF">
        <w:t xml:space="preserve"> przez czas trwania programu. </w:t>
      </w:r>
    </w:p>
    <w:p w14:paraId="24A3D5C3" w14:textId="5F5FECF7" w:rsidR="00DA17AB" w:rsidRPr="006B52AF" w:rsidRDefault="00DA17AB" w:rsidP="00DA17AB">
      <w:pPr>
        <w:numPr>
          <w:ilvl w:val="0"/>
          <w:numId w:val="14"/>
        </w:numPr>
        <w:spacing w:line="240" w:lineRule="auto"/>
        <w:ind w:leftChars="0" w:left="426" w:firstLineChars="0"/>
        <w:jc w:val="both"/>
        <w:outlineLvl w:val="9"/>
      </w:pPr>
      <w:r w:rsidRPr="006B52AF">
        <w:t xml:space="preserve">Powiatowego Centrum Pomocy Rodzinie w </w:t>
      </w:r>
      <w:r w:rsidR="004B34FF" w:rsidRPr="006B52AF">
        <w:t>Słupsku</w:t>
      </w:r>
      <w:r w:rsidRPr="006B52AF">
        <w:t xml:space="preserve"> zastrzega sobie prawo do zmiany </w:t>
      </w:r>
      <w:r w:rsidR="004B34FF" w:rsidRPr="006B52AF">
        <w:t>zasad</w:t>
      </w:r>
      <w:r w:rsidRPr="006B52AF">
        <w:t>.</w:t>
      </w:r>
    </w:p>
    <w:sectPr w:rsidR="00DA17AB" w:rsidRPr="006B52AF" w:rsidSect="001346E6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01D"/>
    <w:multiLevelType w:val="hybridMultilevel"/>
    <w:tmpl w:val="0854003A"/>
    <w:lvl w:ilvl="0" w:tplc="045468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3D31"/>
    <w:multiLevelType w:val="hybridMultilevel"/>
    <w:tmpl w:val="90102E04"/>
    <w:lvl w:ilvl="0" w:tplc="A8A678B2">
      <w:start w:val="1"/>
      <w:numFmt w:val="decimal"/>
      <w:lvlText w:val="%1)"/>
      <w:lvlJc w:val="left"/>
      <w:pPr>
        <w:ind w:left="1146" w:hanging="360"/>
      </w:pPr>
      <w:rPr>
        <w:rFonts w:eastAsiaTheme="minorHAnsi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1E31D0"/>
    <w:multiLevelType w:val="hybridMultilevel"/>
    <w:tmpl w:val="AD6C7A5C"/>
    <w:lvl w:ilvl="0" w:tplc="85045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F05EA"/>
    <w:multiLevelType w:val="hybridMultilevel"/>
    <w:tmpl w:val="4FA4A952"/>
    <w:lvl w:ilvl="0" w:tplc="FC9C8DB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21920F59"/>
    <w:multiLevelType w:val="hybridMultilevel"/>
    <w:tmpl w:val="F46212AA"/>
    <w:lvl w:ilvl="0" w:tplc="5304567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30094"/>
    <w:multiLevelType w:val="hybridMultilevel"/>
    <w:tmpl w:val="672693AC"/>
    <w:lvl w:ilvl="0" w:tplc="CFDCBB3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751A4"/>
    <w:multiLevelType w:val="hybridMultilevel"/>
    <w:tmpl w:val="C73AA7D2"/>
    <w:lvl w:ilvl="0" w:tplc="9342B4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6608B"/>
    <w:multiLevelType w:val="hybridMultilevel"/>
    <w:tmpl w:val="DDC45B96"/>
    <w:lvl w:ilvl="0" w:tplc="19F2B6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02B3E"/>
    <w:multiLevelType w:val="hybridMultilevel"/>
    <w:tmpl w:val="5C464E36"/>
    <w:lvl w:ilvl="0" w:tplc="AB36C0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47A8E"/>
    <w:multiLevelType w:val="hybridMultilevel"/>
    <w:tmpl w:val="DB6A2B2C"/>
    <w:lvl w:ilvl="0" w:tplc="61C8D1A0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55670"/>
    <w:multiLevelType w:val="hybridMultilevel"/>
    <w:tmpl w:val="91B409C0"/>
    <w:lvl w:ilvl="0" w:tplc="7E7CE0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C248E"/>
    <w:multiLevelType w:val="hybridMultilevel"/>
    <w:tmpl w:val="A6C20B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F1620B"/>
    <w:multiLevelType w:val="hybridMultilevel"/>
    <w:tmpl w:val="8716D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C3C8E"/>
    <w:multiLevelType w:val="hybridMultilevel"/>
    <w:tmpl w:val="8206B1AA"/>
    <w:lvl w:ilvl="0" w:tplc="045468D6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56327C04"/>
    <w:multiLevelType w:val="hybridMultilevel"/>
    <w:tmpl w:val="0D40AB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07A6657"/>
    <w:multiLevelType w:val="hybridMultilevel"/>
    <w:tmpl w:val="BC4C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A3B5B"/>
    <w:multiLevelType w:val="hybridMultilevel"/>
    <w:tmpl w:val="BA0842E8"/>
    <w:lvl w:ilvl="0" w:tplc="5304567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D732C"/>
    <w:multiLevelType w:val="hybridMultilevel"/>
    <w:tmpl w:val="BC0E0E9E"/>
    <w:lvl w:ilvl="0" w:tplc="C0E4613C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 w15:restartNumberingAfterBreak="0">
    <w:nsid w:val="764927B7"/>
    <w:multiLevelType w:val="hybridMultilevel"/>
    <w:tmpl w:val="C232AD7E"/>
    <w:lvl w:ilvl="0" w:tplc="B73CF4CC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A1416"/>
    <w:multiLevelType w:val="hybridMultilevel"/>
    <w:tmpl w:val="C3E6CB9C"/>
    <w:lvl w:ilvl="0" w:tplc="0E52DDC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 w:numId="17">
    <w:abstractNumId w:val="0"/>
  </w:num>
  <w:num w:numId="18">
    <w:abstractNumId w:val="11"/>
  </w:num>
  <w:num w:numId="19">
    <w:abstractNumId w:val="13"/>
  </w:num>
  <w:num w:numId="20">
    <w:abstractNumId w:val="12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AB"/>
    <w:rsid w:val="00040DBC"/>
    <w:rsid w:val="0007450C"/>
    <w:rsid w:val="000A5558"/>
    <w:rsid w:val="00124286"/>
    <w:rsid w:val="001266D7"/>
    <w:rsid w:val="001346E6"/>
    <w:rsid w:val="001825AD"/>
    <w:rsid w:val="00237EF0"/>
    <w:rsid w:val="002D7626"/>
    <w:rsid w:val="00341F56"/>
    <w:rsid w:val="003B0210"/>
    <w:rsid w:val="004B34FF"/>
    <w:rsid w:val="004E69A7"/>
    <w:rsid w:val="005F78DC"/>
    <w:rsid w:val="0069015D"/>
    <w:rsid w:val="00693D06"/>
    <w:rsid w:val="006B52AF"/>
    <w:rsid w:val="008C6C71"/>
    <w:rsid w:val="009E0ABE"/>
    <w:rsid w:val="00A20B47"/>
    <w:rsid w:val="00B10D92"/>
    <w:rsid w:val="00B3595B"/>
    <w:rsid w:val="00B66003"/>
    <w:rsid w:val="00BA4548"/>
    <w:rsid w:val="00BC5183"/>
    <w:rsid w:val="00C43682"/>
    <w:rsid w:val="00C6295F"/>
    <w:rsid w:val="00D7433F"/>
    <w:rsid w:val="00DA17AB"/>
    <w:rsid w:val="00E11A7C"/>
    <w:rsid w:val="00EF72A8"/>
    <w:rsid w:val="00F4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3BA4"/>
  <w15:chartTrackingRefBased/>
  <w15:docId w15:val="{5FB6F6F3-ACE2-4EDD-A04B-C25F9DD2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7AB"/>
    <w:pPr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A17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17AB"/>
    <w:pPr>
      <w:spacing w:after="200" w:line="276" w:lineRule="auto"/>
      <w:ind w:leftChars="0" w:left="720" w:firstLineChars="0" w:firstLine="0"/>
      <w:contextualSpacing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EF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Gerula</dc:creator>
  <cp:keywords/>
  <dc:description/>
  <cp:lastModifiedBy>Sławomir Daleki</cp:lastModifiedBy>
  <cp:revision>2</cp:revision>
  <cp:lastPrinted>2021-06-21T11:03:00Z</cp:lastPrinted>
  <dcterms:created xsi:type="dcterms:W3CDTF">2021-06-29T08:07:00Z</dcterms:created>
  <dcterms:modified xsi:type="dcterms:W3CDTF">2021-06-29T08:07:00Z</dcterms:modified>
</cp:coreProperties>
</file>